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星期：六</w:t>
      </w:r>
      <w:r>
        <w:rPr>
          <w:sz w:val="24"/>
        </w:rPr>
        <w:t xml:space="preserve">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lang w:val="en-US" w:eastAsia="zh-CN"/>
        </w:rPr>
        <w:t>15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480" w:firstLineChars="200"/>
              <w:rPr>
                <w:rFonts w:hint="eastAsia" w:ascii="仿宋" w:hAnsi="仿宋" w:eastAsia="仿宋" w:cs="仿宋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1、今日巡查</w:t>
            </w:r>
            <w:bookmarkStart w:id="1" w:name="OLE_LINK7"/>
            <w:r>
              <w:rPr>
                <w:rFonts w:hint="eastAsia"/>
                <w:sz w:val="24"/>
                <w:szCs w:val="24"/>
                <w:lang w:val="en-US" w:eastAsia="zh-CN"/>
              </w:rPr>
              <w:t>正龙乡屯口村</w:t>
            </w:r>
            <w:bookmarkStart w:id="2" w:name="OLE_LINK2"/>
            <w:bookmarkStart w:id="3" w:name="OLE_LINK20"/>
            <w:r>
              <w:rPr>
                <w:rFonts w:hint="eastAsia"/>
                <w:sz w:val="24"/>
                <w:szCs w:val="24"/>
                <w:lang w:val="en-US" w:eastAsia="zh-CN"/>
              </w:rPr>
              <w:t>户主</w:t>
            </w:r>
            <w:bookmarkEnd w:id="2"/>
            <w:r>
              <w:rPr>
                <w:rFonts w:hint="eastAsia"/>
                <w:sz w:val="24"/>
                <w:szCs w:val="24"/>
                <w:lang w:val="en-US" w:eastAsia="zh-CN"/>
              </w:rPr>
              <w:t>（</w:t>
            </w:r>
            <w:bookmarkStart w:id="4" w:name="OLE_LINK9"/>
            <w:r>
              <w:rPr>
                <w:rFonts w:hint="eastAsia"/>
                <w:sz w:val="24"/>
                <w:szCs w:val="24"/>
                <w:lang w:val="en-US" w:eastAsia="zh-CN"/>
              </w:rPr>
              <w:t>韦祖挽</w:t>
            </w:r>
            <w:bookmarkEnd w:id="4"/>
            <w:r>
              <w:rPr>
                <w:rFonts w:hint="eastAsia"/>
                <w:sz w:val="24"/>
                <w:szCs w:val="24"/>
                <w:lang w:val="en-US" w:eastAsia="zh-CN"/>
              </w:rPr>
              <w:t>）</w:t>
            </w:r>
            <w:bookmarkEnd w:id="3"/>
            <w:r>
              <w:rPr>
                <w:rFonts w:hint="eastAsia"/>
                <w:sz w:val="24"/>
                <w:szCs w:val="24"/>
                <w:lang w:val="en-US" w:eastAsia="zh-CN"/>
              </w:rPr>
              <w:t>支架组件施工情况</w:t>
            </w:r>
            <w:bookmarkEnd w:id="1"/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0"/>
              </w:numPr>
              <w:ind w:leftChars="228" w:right="164" w:rightChars="78"/>
              <w:rPr>
                <w:rFonts w:hint="default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bookmarkStart w:id="5" w:name="OLE_LINK4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2、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正龙乡立村村委</w:t>
            </w:r>
            <w:bookmarkStart w:id="6" w:name="OLE_LINK17"/>
            <w:r>
              <w:rPr>
                <w:rFonts w:hint="eastAsia"/>
                <w:sz w:val="24"/>
                <w:szCs w:val="24"/>
                <w:lang w:val="en-US" w:eastAsia="zh-CN"/>
              </w:rPr>
              <w:t>户主（韦光维）</w:t>
            </w:r>
            <w:bookmarkEnd w:id="6"/>
            <w:r>
              <w:rPr>
                <w:rFonts w:hint="eastAsia"/>
                <w:sz w:val="24"/>
                <w:szCs w:val="24"/>
                <w:lang w:val="en-US" w:eastAsia="zh-CN"/>
              </w:rPr>
              <w:t>支架组件施工情况；</w:t>
            </w:r>
          </w:p>
          <w:bookmarkEnd w:id="5"/>
          <w:p>
            <w:pPr>
              <w:pStyle w:val="2"/>
              <w:numPr>
                <w:ilvl w:val="0"/>
                <w:numId w:val="0"/>
              </w:numPr>
              <w:ind w:leftChars="228" w:right="164" w:rightChars="78"/>
              <w:rPr>
                <w:rFonts w:hint="default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在巡查过程中发现以下问题：</w:t>
            </w:r>
          </w:p>
          <w:p>
            <w:pPr>
              <w:pStyle w:val="2"/>
              <w:numPr>
                <w:ilvl w:val="0"/>
                <w:numId w:val="1"/>
              </w:numPr>
              <w:ind w:leftChars="228" w:right="164" w:rightChars="78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户主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韦祖挽立柱底板</w:t>
            </w:r>
            <w:bookmarkStart w:id="7" w:name="OLE_LINK18"/>
            <w:r>
              <w:rPr>
                <w:rFonts w:hint="eastAsia"/>
                <w:sz w:val="24"/>
                <w:szCs w:val="24"/>
                <w:lang w:val="en-US" w:eastAsia="zh-CN"/>
              </w:rPr>
              <w:t>螺栓</w:t>
            </w:r>
            <w:bookmarkEnd w:id="7"/>
            <w:r>
              <w:rPr>
                <w:rFonts w:hint="eastAsia"/>
                <w:sz w:val="24"/>
                <w:szCs w:val="24"/>
                <w:lang w:val="en-US" w:eastAsia="zh-CN"/>
              </w:rPr>
              <w:t>未出螺母；</w:t>
            </w:r>
          </w:p>
          <w:p>
            <w:pPr>
              <w:pStyle w:val="2"/>
              <w:numPr>
                <w:ilvl w:val="0"/>
                <w:numId w:val="1"/>
              </w:numPr>
              <w:ind w:leftChars="228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户主韦光维支架拉杆</w:t>
            </w:r>
            <w:bookmarkStart w:id="8" w:name="OLE_LINK19"/>
            <w:r>
              <w:rPr>
                <w:rFonts w:hint="eastAsia"/>
                <w:sz w:val="24"/>
                <w:szCs w:val="24"/>
                <w:lang w:val="en-US" w:eastAsia="zh-CN"/>
              </w:rPr>
              <w:t>未</w:t>
            </w:r>
            <w:bookmarkEnd w:id="8"/>
            <w:r>
              <w:rPr>
                <w:rFonts w:hint="eastAsia"/>
                <w:sz w:val="24"/>
                <w:szCs w:val="24"/>
                <w:lang w:val="en-US" w:eastAsia="zh-CN"/>
              </w:rPr>
              <w:t>用螺栓固定是焊接，未按图纸要求施工；</w:t>
            </w:r>
          </w:p>
          <w:p>
            <w:pPr>
              <w:pStyle w:val="2"/>
              <w:numPr>
                <w:ilvl w:val="0"/>
                <w:numId w:val="1"/>
              </w:numPr>
              <w:ind w:leftChars="228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组件压块安装倾斜；</w:t>
            </w:r>
          </w:p>
          <w:p>
            <w:pPr>
              <w:pStyle w:val="2"/>
              <w:numPr>
                <w:ilvl w:val="0"/>
                <w:numId w:val="1"/>
              </w:numPr>
              <w:ind w:leftChars="228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接地引下线焊接不规范，达不到规范焊接要求。</w:t>
            </w:r>
          </w:p>
          <w:p>
            <w:pPr>
              <w:pStyle w:val="2"/>
              <w:numPr>
                <w:ilvl w:val="0"/>
                <w:numId w:val="0"/>
              </w:numPr>
              <w:ind w:leftChars="428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针对以上问题现场口头通知施工管理人员尽快落实整改，增加质量巡查次数，如在验收过程中发现例事现象将下发通知单并质量考核。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安全文明施工情况：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718" w:leftChars="342" w:right="164" w:rightChars="78"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今日在安全巡查户主韦祖挽施工现场发现施工电缆随地摆放，无配电箱、灭火器材，现场要求安全总监落实整改。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城厢镇五乡村户主（何燕）组件安装；（施工人员4名）。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bookmarkStart w:id="9" w:name="OLE_LINK10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</w:t>
            </w:r>
            <w:bookmarkEnd w:id="9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大湾乡户主（覃欢）组件安装；（施工人员4名）。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bookmarkStart w:id="10" w:name="OLE_LINK14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正龙乡户主（韦威树）组件安装；（</w:t>
            </w:r>
            <w:bookmarkStart w:id="11" w:name="OLE_LINK8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施工人员4名</w:t>
            </w:r>
            <w:bookmarkEnd w:id="11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）。</w:t>
            </w:r>
          </w:p>
          <w:bookmarkEnd w:id="10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城厢镇林村</w:t>
            </w:r>
            <w:bookmarkStart w:id="12" w:name="OLE_LINK5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户</w:t>
            </w:r>
            <w:bookmarkStart w:id="13" w:name="OLE_LINK11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主</w:t>
            </w:r>
            <w:bookmarkEnd w:id="13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（韦凤英）</w:t>
            </w:r>
            <w:bookmarkEnd w:id="12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兴宾区迪房</w:t>
            </w:r>
            <w:bookmarkStart w:id="14" w:name="OLE_LINK6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户主</w:t>
            </w:r>
            <w:bookmarkEnd w:id="14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（韦利）组件安装；（施工人员4名）。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bookmarkStart w:id="15" w:name="OLE_LINK13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城厢镇户主（韦秀良）支架安装（施工人员4名）。</w:t>
            </w:r>
          </w:p>
          <w:bookmarkEnd w:id="15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bookmarkStart w:id="16" w:name="OLE_LINK22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城厢镇户主（黄恒彬）支架安装（施工人员4名）。</w:t>
            </w:r>
          </w:p>
          <w:bookmarkEnd w:id="16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正龙乡户主（詹得优）支架组件安装；（施工人员7名）。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南泗乡高领村户主（覃玉美）立柱支架安装安装（施工人员5名）。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正龙乡力村</w:t>
            </w:r>
            <w:bookmarkStart w:id="17" w:name="OLE_LINK15"/>
            <w:bookmarkStart w:id="18" w:name="OLE_LINK16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户主（韦光威）立柱支架安装；（施工人员5名）</w:t>
            </w:r>
            <w:bookmarkEnd w:id="17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。</w:t>
            </w:r>
          </w:p>
          <w:bookmarkEnd w:id="18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正龙乡屯口村委</w:t>
            </w:r>
            <w:bookmarkStart w:id="19" w:name="OLE_LINK21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户主（韦祖婉）立柱支架安装；（施工人员5名）。</w:t>
            </w:r>
          </w:p>
          <w:bookmarkEnd w:id="19"/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南泗乡大宝村宿舍户主（谢国沱）立柱支架安装；（施工人员5名）。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城厢镇福龙村户主（张贵松）立柱支架安装（施工人员4名）。</w:t>
            </w:r>
          </w:p>
          <w:p>
            <w:pPr>
              <w:pStyle w:val="2"/>
              <w:numPr>
                <w:numId w:val="0"/>
              </w:numPr>
              <w:ind w:leftChars="228" w:right="164" w:rightChars="78"/>
              <w:rPr>
                <w:rFonts w:hint="eastAsia" w:ascii="宋体" w:hAnsi="宋体" w:cs="Times New Roman"/>
                <w:kern w:val="0"/>
                <w:sz w:val="24"/>
                <w:szCs w:val="24"/>
                <w:highlight w:val="yellow"/>
                <w:lang w:val="en-US" w:eastAsia="zh-CN" w:bidi="ar-SA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Chars="228" w:right="164" w:rightChars="78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Chars="228" w:right="164" w:rightChars="78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highlight w:val="green"/>
                <w:lang w:val="en-US"/>
              </w:rPr>
            </w:pPr>
            <w:r>
              <w:rPr>
                <w:rFonts w:hint="eastAsia"/>
                <w:sz w:val="24"/>
                <w:highlight w:val="green"/>
              </w:rPr>
              <w:t>大湾夏至村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安装完成（38张545W组件，0.021MW）；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城厢镇背岭新村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户主韦生有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安装完成（40张545W组件，0.22MW）；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大湾乡双凌村（户主胡子敬）安装完成（70张545W组件，0.038MW）；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大湾乡高龙村（户主叶水养）安装完成（36张545W组件，</w:t>
            </w:r>
            <w:r>
              <w:rPr>
                <w:rFonts w:hint="eastAsia"/>
                <w:color w:val="0D0D0D" w:themeColor="text1" w:themeTint="F2"/>
                <w:sz w:val="24"/>
                <w:highlight w:val="green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0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.020MW）；</w:t>
            </w:r>
            <w:bookmarkStart w:id="20" w:name="OLE_LINK3"/>
            <w:r>
              <w:rPr>
                <w:rFonts w:hint="eastAsia"/>
                <w:sz w:val="24"/>
                <w:highlight w:val="green"/>
                <w:lang w:val="en-US" w:eastAsia="zh-CN"/>
              </w:rPr>
              <w:t>已并网</w:t>
            </w:r>
            <w:bookmarkEnd w:id="20"/>
            <w:r>
              <w:rPr>
                <w:rFonts w:hint="eastAsia"/>
                <w:sz w:val="24"/>
                <w:highlight w:val="green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color w:val="1E1C11" w:themeColor="background2" w:themeShade="1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color w:val="1E1C11" w:themeColor="background2" w:themeShade="1A"/>
                <w:sz w:val="24"/>
                <w:highlight w:val="green"/>
                <w:lang w:val="en-US" w:eastAsia="zh-CN"/>
              </w:rPr>
              <w:t>大湾乡东番村（户主熊家发）安装完成（36张545W组件，0.020MW）；已并网</w:t>
            </w:r>
            <w:r>
              <w:rPr>
                <w:rFonts w:hint="eastAsia"/>
                <w:color w:val="1E1C11" w:themeColor="background2" w:themeShade="1A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南泗小六五村（户主谢立整）安装完成（55张545W组件，0.03MW）；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南泗读村（户主韦书瞧）安装完成（38张545W组件，0.021MW）；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寺山镇罗律村（户主覃爱琼）安装完成（50张545W组件，0.027MW）；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城厢镇老背岭新村（户主韦汉昌）安装完成（54张545W组件，0.029MW）并网。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寺山镇大村（户主何祖焕）安装完成（112张550W组件，0.062MW）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寺山镇宁村（户主黎骏读）安装完成（48张550W组件，0.026MW）。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bookmarkStart w:id="21" w:name="OLE_LINK1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</w:t>
            </w:r>
            <w:bookmarkEnd w:id="21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老横路村（户主肖欢详）安装完成（49张550W组件，0.027MW）并网；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寺山镇新迢村（户主韦书电）安装完成（52张550W组件，0.029MW）并网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城厢镇城厢村户主（李长松）安装完成（64张550W组件，0.035MW）并网。</w:t>
            </w:r>
          </w:p>
          <w:p>
            <w:pPr>
              <w:pStyle w:val="2"/>
              <w:numPr>
                <w:numId w:val="0"/>
              </w:numPr>
              <w:spacing w:line="360" w:lineRule="auto"/>
              <w:ind w:left="360" w:leftChars="0" w:right="164" w:rightChars="78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bookmarkStart w:id="22" w:name="_GoBack"/>
            <w:bookmarkEnd w:id="22"/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记录人：王东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FBC85B81"/>
    <w:multiLevelType w:val="singleLevel"/>
    <w:tmpl w:val="FBC85B8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67C3EB59"/>
    <w:multiLevelType w:val="singleLevel"/>
    <w:tmpl w:val="67C3EB5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5ZDBkMjRmYmE5M2E2NDkxMWI1Y2E3ZjhjNjE1ZTg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900954"/>
    <w:rsid w:val="01CB39E7"/>
    <w:rsid w:val="02C07201"/>
    <w:rsid w:val="03C44B8E"/>
    <w:rsid w:val="044E5CC6"/>
    <w:rsid w:val="04765F9A"/>
    <w:rsid w:val="04F75026"/>
    <w:rsid w:val="05555E36"/>
    <w:rsid w:val="05C74FA3"/>
    <w:rsid w:val="063F1D08"/>
    <w:rsid w:val="06490761"/>
    <w:rsid w:val="06541FCD"/>
    <w:rsid w:val="07A90A66"/>
    <w:rsid w:val="07AA637F"/>
    <w:rsid w:val="083D5F33"/>
    <w:rsid w:val="08CE42EF"/>
    <w:rsid w:val="09397A18"/>
    <w:rsid w:val="099948FD"/>
    <w:rsid w:val="09A0347F"/>
    <w:rsid w:val="09CC0D25"/>
    <w:rsid w:val="09DA6CC4"/>
    <w:rsid w:val="0A463F2B"/>
    <w:rsid w:val="0A5A03DD"/>
    <w:rsid w:val="0ADD1DAC"/>
    <w:rsid w:val="0AE7717F"/>
    <w:rsid w:val="0B315921"/>
    <w:rsid w:val="0B361724"/>
    <w:rsid w:val="0B3D750A"/>
    <w:rsid w:val="0B6D605F"/>
    <w:rsid w:val="0C966A11"/>
    <w:rsid w:val="0CB11F5E"/>
    <w:rsid w:val="0D41303D"/>
    <w:rsid w:val="0D5319F8"/>
    <w:rsid w:val="0D6449B1"/>
    <w:rsid w:val="0D94373C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3496F1E"/>
    <w:rsid w:val="134F4DAE"/>
    <w:rsid w:val="13A72ADA"/>
    <w:rsid w:val="13B11191"/>
    <w:rsid w:val="14095277"/>
    <w:rsid w:val="150F63E6"/>
    <w:rsid w:val="165677F6"/>
    <w:rsid w:val="168B744D"/>
    <w:rsid w:val="16D00BDA"/>
    <w:rsid w:val="16DA184A"/>
    <w:rsid w:val="1719122C"/>
    <w:rsid w:val="178D17B3"/>
    <w:rsid w:val="17CC40F0"/>
    <w:rsid w:val="17F53360"/>
    <w:rsid w:val="180B7D73"/>
    <w:rsid w:val="184F2A9F"/>
    <w:rsid w:val="1A937337"/>
    <w:rsid w:val="1AA87C83"/>
    <w:rsid w:val="1B676D0E"/>
    <w:rsid w:val="1C3913E1"/>
    <w:rsid w:val="1CFF4377"/>
    <w:rsid w:val="1D492F4C"/>
    <w:rsid w:val="1D636417"/>
    <w:rsid w:val="1D7F1102"/>
    <w:rsid w:val="1EEE799A"/>
    <w:rsid w:val="1F784B5D"/>
    <w:rsid w:val="1F7F4C63"/>
    <w:rsid w:val="204267DB"/>
    <w:rsid w:val="20585EC3"/>
    <w:rsid w:val="210C0648"/>
    <w:rsid w:val="216C0AB3"/>
    <w:rsid w:val="21EE5022"/>
    <w:rsid w:val="222E5C1E"/>
    <w:rsid w:val="23527370"/>
    <w:rsid w:val="23D766E9"/>
    <w:rsid w:val="242D4168"/>
    <w:rsid w:val="245E6128"/>
    <w:rsid w:val="25FD11BB"/>
    <w:rsid w:val="26025050"/>
    <w:rsid w:val="26193A75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5B6C80"/>
    <w:rsid w:val="2AB863B9"/>
    <w:rsid w:val="2AE404A3"/>
    <w:rsid w:val="2B7930B5"/>
    <w:rsid w:val="2B7D3D68"/>
    <w:rsid w:val="2BDA649F"/>
    <w:rsid w:val="2C257320"/>
    <w:rsid w:val="2E0511FA"/>
    <w:rsid w:val="2E555FC1"/>
    <w:rsid w:val="2EC71807"/>
    <w:rsid w:val="30E81A3F"/>
    <w:rsid w:val="31456E0C"/>
    <w:rsid w:val="31997B33"/>
    <w:rsid w:val="328A2142"/>
    <w:rsid w:val="328E44D5"/>
    <w:rsid w:val="32B73C27"/>
    <w:rsid w:val="32E4720A"/>
    <w:rsid w:val="34044E4E"/>
    <w:rsid w:val="342B2CCC"/>
    <w:rsid w:val="34EE6998"/>
    <w:rsid w:val="35650989"/>
    <w:rsid w:val="35683252"/>
    <w:rsid w:val="35736D05"/>
    <w:rsid w:val="357A3281"/>
    <w:rsid w:val="3700570C"/>
    <w:rsid w:val="379C17D4"/>
    <w:rsid w:val="380100B2"/>
    <w:rsid w:val="3801243E"/>
    <w:rsid w:val="382471D8"/>
    <w:rsid w:val="38BD08A8"/>
    <w:rsid w:val="39245876"/>
    <w:rsid w:val="398D51F7"/>
    <w:rsid w:val="39FA4695"/>
    <w:rsid w:val="3A0328F1"/>
    <w:rsid w:val="3AB00D43"/>
    <w:rsid w:val="3D5B0941"/>
    <w:rsid w:val="3E42354D"/>
    <w:rsid w:val="3E5D58A6"/>
    <w:rsid w:val="3F8F5B1E"/>
    <w:rsid w:val="3FA97A44"/>
    <w:rsid w:val="40E37C31"/>
    <w:rsid w:val="413844A0"/>
    <w:rsid w:val="41517290"/>
    <w:rsid w:val="41BE5403"/>
    <w:rsid w:val="41E660E4"/>
    <w:rsid w:val="41F26660"/>
    <w:rsid w:val="4272394B"/>
    <w:rsid w:val="42D83F6B"/>
    <w:rsid w:val="42FC41BA"/>
    <w:rsid w:val="432D65A5"/>
    <w:rsid w:val="44941A12"/>
    <w:rsid w:val="45290362"/>
    <w:rsid w:val="454E7096"/>
    <w:rsid w:val="463C4891"/>
    <w:rsid w:val="464D40F1"/>
    <w:rsid w:val="46D2416C"/>
    <w:rsid w:val="47386791"/>
    <w:rsid w:val="478D357F"/>
    <w:rsid w:val="480D4295"/>
    <w:rsid w:val="489B08A8"/>
    <w:rsid w:val="492A63E4"/>
    <w:rsid w:val="498637CB"/>
    <w:rsid w:val="49A94C30"/>
    <w:rsid w:val="49E84A21"/>
    <w:rsid w:val="49F426C6"/>
    <w:rsid w:val="4A6A3171"/>
    <w:rsid w:val="4A774AD3"/>
    <w:rsid w:val="4A8C04EC"/>
    <w:rsid w:val="4AE90539"/>
    <w:rsid w:val="4B6A54A6"/>
    <w:rsid w:val="4BB24DCF"/>
    <w:rsid w:val="4BEF1D0E"/>
    <w:rsid w:val="4C50086C"/>
    <w:rsid w:val="4C5E7533"/>
    <w:rsid w:val="4D2910C1"/>
    <w:rsid w:val="4E456D76"/>
    <w:rsid w:val="4EC72940"/>
    <w:rsid w:val="4F151280"/>
    <w:rsid w:val="4F4568E4"/>
    <w:rsid w:val="4FFA657F"/>
    <w:rsid w:val="511E5195"/>
    <w:rsid w:val="51F55426"/>
    <w:rsid w:val="52DE294E"/>
    <w:rsid w:val="52E70D2B"/>
    <w:rsid w:val="53690469"/>
    <w:rsid w:val="538F3C48"/>
    <w:rsid w:val="54136627"/>
    <w:rsid w:val="542425E2"/>
    <w:rsid w:val="549C1251"/>
    <w:rsid w:val="566976E3"/>
    <w:rsid w:val="5684070C"/>
    <w:rsid w:val="56913C93"/>
    <w:rsid w:val="56A466A3"/>
    <w:rsid w:val="57C40D8F"/>
    <w:rsid w:val="58A16F00"/>
    <w:rsid w:val="58AA20BB"/>
    <w:rsid w:val="598D7319"/>
    <w:rsid w:val="59967ADE"/>
    <w:rsid w:val="5A3F519D"/>
    <w:rsid w:val="5A737E20"/>
    <w:rsid w:val="5AA955EF"/>
    <w:rsid w:val="5AE15996"/>
    <w:rsid w:val="5AF9642F"/>
    <w:rsid w:val="5B243149"/>
    <w:rsid w:val="5B5243E8"/>
    <w:rsid w:val="5C3A08AB"/>
    <w:rsid w:val="5CA04996"/>
    <w:rsid w:val="5D0336DD"/>
    <w:rsid w:val="5D263BD2"/>
    <w:rsid w:val="5D30214D"/>
    <w:rsid w:val="5DC0337C"/>
    <w:rsid w:val="5DF70222"/>
    <w:rsid w:val="5EED14CE"/>
    <w:rsid w:val="5EEF34CC"/>
    <w:rsid w:val="5F046D27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B0685E"/>
    <w:rsid w:val="643D6C89"/>
    <w:rsid w:val="64430863"/>
    <w:rsid w:val="64866D1B"/>
    <w:rsid w:val="6584365A"/>
    <w:rsid w:val="65BB2BB0"/>
    <w:rsid w:val="65F34B69"/>
    <w:rsid w:val="66001638"/>
    <w:rsid w:val="662621EA"/>
    <w:rsid w:val="67193DAE"/>
    <w:rsid w:val="68D2263E"/>
    <w:rsid w:val="68ED5336"/>
    <w:rsid w:val="690519B9"/>
    <w:rsid w:val="69ED63EF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707E0FD3"/>
    <w:rsid w:val="70875065"/>
    <w:rsid w:val="70EB1EF7"/>
    <w:rsid w:val="70F104FE"/>
    <w:rsid w:val="71130780"/>
    <w:rsid w:val="71CF207B"/>
    <w:rsid w:val="72DE3E3D"/>
    <w:rsid w:val="730F1EDD"/>
    <w:rsid w:val="731F4760"/>
    <w:rsid w:val="7328015F"/>
    <w:rsid w:val="7391014B"/>
    <w:rsid w:val="73AA17B5"/>
    <w:rsid w:val="745B39A7"/>
    <w:rsid w:val="745B5755"/>
    <w:rsid w:val="749419AF"/>
    <w:rsid w:val="74A801CA"/>
    <w:rsid w:val="74AB66DC"/>
    <w:rsid w:val="74BF26B0"/>
    <w:rsid w:val="74D22844"/>
    <w:rsid w:val="75591C90"/>
    <w:rsid w:val="764F3097"/>
    <w:rsid w:val="76845649"/>
    <w:rsid w:val="768673E5"/>
    <w:rsid w:val="77211350"/>
    <w:rsid w:val="77334767"/>
    <w:rsid w:val="77577AAF"/>
    <w:rsid w:val="77FE50D4"/>
    <w:rsid w:val="78615304"/>
    <w:rsid w:val="79102C55"/>
    <w:rsid w:val="792B4660"/>
    <w:rsid w:val="797C2379"/>
    <w:rsid w:val="79A77555"/>
    <w:rsid w:val="79EF77DB"/>
    <w:rsid w:val="7A09444C"/>
    <w:rsid w:val="7A8B7B72"/>
    <w:rsid w:val="7AD8359E"/>
    <w:rsid w:val="7AF50FDA"/>
    <w:rsid w:val="7B3858CC"/>
    <w:rsid w:val="7B6044DD"/>
    <w:rsid w:val="7BB75966"/>
    <w:rsid w:val="7BD75D01"/>
    <w:rsid w:val="7C1558FD"/>
    <w:rsid w:val="7C5C5540"/>
    <w:rsid w:val="7CE37352"/>
    <w:rsid w:val="7D733B0F"/>
    <w:rsid w:val="7D89267D"/>
    <w:rsid w:val="7DB61A70"/>
    <w:rsid w:val="7DCE6F97"/>
    <w:rsid w:val="7DE577B7"/>
    <w:rsid w:val="7E572306"/>
    <w:rsid w:val="7E797B51"/>
    <w:rsid w:val="7E957266"/>
    <w:rsid w:val="7EB20667"/>
    <w:rsid w:val="7EEA5508"/>
    <w:rsid w:val="7F596D35"/>
    <w:rsid w:val="7FA375D0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10</TotalTime>
  <ScaleCrop>false</ScaleCrop>
  <LinksUpToDate>false</LinksUpToDate>
  <CharactersWithSpaces>1548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ll</cp:lastModifiedBy>
  <dcterms:modified xsi:type="dcterms:W3CDTF">2023-11-25T10:49:36Z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9A663606B4AC4313931BACF1E7979A20_13</vt:lpwstr>
  </property>
</Properties>
</file>