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对进场材料直流线缆、螺栓取样送检进行见证；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今日现场未进行支架、组件安装工作；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对安装完成电站遗留问题进行整改。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54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2023-12-15T07:43:22Z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