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01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四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升压站主控楼：主体结构混凝土养护，地沟砌砖完成90％。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升压站二次室：主体结构混凝土养护，电缆沟底板混凝土养护。屋面混凝土找平层养护。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：基础混凝土养护，梁柱钢筋绑扎完成30％；独立避雷针装置基础：基础混凝土养护。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11.电缆沟：底板混凝土养护，边墙模板组立完成30米，电缆沟开挖完成45米。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12.A1-6支架安装30组，A1-4支架安装30组。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b w:val="0"/>
                <w:i w:val="0"/>
                <w:color w:val="auto"/>
                <w:sz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13.边坡A-B段挡土墙及边坡施工累计完成率40%。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35KV1#配电基础定位放线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监理人员巡视检查。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06725" cy="2256155"/>
                  <wp:effectExtent l="0" t="0" r="3175" b="10795"/>
                  <wp:docPr id="1033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1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725" cy="22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eastAsia="zh-CN"/>
              </w:rPr>
              <w:drawing>
                <wp:inline distT="0" distB="0" distL="0" distR="0">
                  <wp:extent cx="2759710" cy="2278380"/>
                  <wp:effectExtent l="0" t="0" r="2540" b="7620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SVG基础回填巡视检查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drawing>
                <wp:inline distT="0" distB="0" distL="0" distR="0">
                  <wp:extent cx="2759710" cy="2193290"/>
                  <wp:effectExtent l="0" t="0" r="2540" b="16510"/>
                  <wp:docPr id="2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94560"/>
                  <wp:effectExtent l="0" t="0" r="1270" b="15240"/>
                  <wp:docPr id="38" name="图片 38" descr="f81e470da07b1e02e462ba2b440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81e470da07b1e02e462ba2b44059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19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主控楼接地沟砌砖巡视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35KV1#配电基础定位放线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13610"/>
                  <wp:effectExtent l="0" t="0" r="0" b="15240"/>
                  <wp:docPr id="40" name="图片 40" descr="460e2a99baacbf3816cdd2a64127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460e2a99baacbf3816cdd2a641277f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16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77490" cy="2187575"/>
                  <wp:effectExtent l="0" t="0" r="3810" b="3175"/>
                  <wp:docPr id="22" name="图片 22" descr="微信图片_2024080119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408011911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光伏区支架安装巡视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中雨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b w:val="0"/>
                <w:i w:val="0"/>
                <w:color w:val="auto"/>
                <w:sz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今日中雨，现场未施工。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1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监理人员梳理监理资料。</w:t>
            </w:r>
          </w:p>
          <w:p>
            <w:pPr>
              <w:pStyle w:val="5"/>
              <w:numPr>
                <w:ilvl w:val="0"/>
                <w:numId w:val="1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监理人员学习查看图纸。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676525"/>
                  <wp:effectExtent l="0" t="0" r="0" b="9525"/>
                  <wp:docPr id="41" name="图片 41" descr="0c9c2dbc914a118da3b0af9c57dc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0c9c2dbc914a118da3b0af9c57dc8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监理人员查看图纸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六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小雨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6-25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今日下雨，现场未施工。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2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梳理监理资料。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2.查看图纸。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676525"/>
                  <wp:effectExtent l="0" t="0" r="0" b="9525"/>
                  <wp:docPr id="42" name="图片 42" descr="0c9c2dbc914a118da3b0af9c57dc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0c9c2dbc914a118da3b0af9c57dc8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监理人员查看图纸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ind w:left="0" w:leftChars="0" w:firstLine="0" w:firstLineChars="0"/>
              <w:rPr>
                <w:rFonts w:hint="default"/>
                <w:sz w:val="36"/>
                <w:szCs w:val="36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2"/>
                <w:szCs w:val="21"/>
                <w:lang w:val="en-US" w:eastAsia="zh-CN" w:bidi="ar-SA"/>
              </w:rPr>
              <w:t>1.光伏支架到货、卸货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升压站主控楼：主体结构混凝土养护，二楼加气块砌筑完成85％，主控楼地沟回填完成60%。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升压站二次室：主体结构混凝土养护，电缆沟底板混凝土养护。屋面混凝土找平层养护。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消防水泵房：底板混凝土养护，模板加固。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：基础混凝土养护，梁柱钢筋绑扎完成40％；独立避雷针装置基础：基础混凝土养护。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10.防火墙：防火墙清水墙砌砖完成；SVG：基础混凝土养护，围栏基础模板组立完成100％。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12.A1-6支架安装20组，A1-4支架安装30组。</w:t>
            </w:r>
          </w:p>
          <w:p>
            <w:pPr>
              <w:pStyle w:val="4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13.边坡A-B段挡土墙及边坡施工累计完成率44%。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3.SVG模板组立巡视。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3069590" cy="2437765"/>
                  <wp:effectExtent l="0" t="0" r="16510" b="635"/>
                  <wp:docPr id="103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eastAsia="zh-CN"/>
              </w:rPr>
              <w:drawing>
                <wp:inline distT="0" distB="0" distL="0" distR="0">
                  <wp:extent cx="2794000" cy="2423795"/>
                  <wp:effectExtent l="0" t="0" r="6350" b="14605"/>
                  <wp:docPr id="5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SVG模板组立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77490" cy="2320925"/>
                  <wp:effectExtent l="0" t="0" r="3810" b="3175"/>
                  <wp:docPr id="43" name="图片 43" descr="微信图片_2024080420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图片_202408042041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91385"/>
                  <wp:effectExtent l="0" t="0" r="1270" b="18415"/>
                  <wp:docPr id="44" name="图片 44" descr="24efca60c05e11e89e1dc2e34538f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4efca60c05e11e89e1dc2e34538f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支架到货、卸货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光伏区支架安装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05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升压站主控楼：主体结构混凝土养护，二楼加气块砌筑完成90％，主控楼地沟回填完成80％。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消防水泵房：底板混凝土养护，模板加固。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：基础混凝土养护，梁柱钢筋绑扎完成45％；独立避雷针装置基础：基础混凝土养护。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10.防火墙：防火墙清水墙砌砖完成；SVG：基础混凝土养护，围栏基础模板组立完成100％。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12.A1-1支架安装25组，A1-4支架安装30组。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13.边坡A-B段挡土墙及边坡施工累计完成率47%。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基础梁柱钢筋绑扎巡视。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76475"/>
                  <wp:effectExtent l="0" t="0" r="0" b="9525"/>
                  <wp:docPr id="47" name="图片 47" descr="d86d0a168f6878a2c367c666dfb1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86d0a168f6878a2c367c666dfb1c1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8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90825" cy="2254885"/>
                  <wp:effectExtent l="0" t="0" r="9525" b="12065"/>
                  <wp:docPr id="48" name="图片 48" descr="dd248b002d76dd592b3fb2086720c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d248b002d76dd592b3fb2086720cb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基础梁柱钢筋绑扎巡视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73045" cy="2211705"/>
                  <wp:effectExtent l="0" t="0" r="8255" b="17145"/>
                  <wp:docPr id="49" name="图片 49" descr="微信图片_2024080522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微信图片_202408052224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43760"/>
                  <wp:effectExtent l="0" t="0" r="1270" b="8890"/>
                  <wp:docPr id="50" name="图片 50" descr="0bd0258d16fc8dba230e553c82fd8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0bd0258d16fc8dba230e553c82fd8f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支架安装巡视检查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06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升压站主控楼：主体结构混凝土养护，二楼加气块砌筑完成95％，主控楼地沟回填完成100％。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消防水泵房：-0.05(一层)以下混凝土浇筑完成。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：基础混凝土养护，梁柱钢筋绑扎完成45％；独立避雷针装置基础：基础混凝土养护。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10.防火墙：基础混凝土养护；SVG：基础混凝土养护。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12.A1-1支架安装30组，A1-4支架安装30组。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13.边坡A-B段挡土墙及边坡施工累计完成率50%。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模板验收。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2.消防水泵房-0.05(一层)以下混凝土浇筑监理人员旁站。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3.光伏区支架安装巡视检查。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napToGrid/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518410"/>
                  <wp:effectExtent l="0" t="0" r="0" b="15240"/>
                  <wp:docPr id="51" name="图片 51" descr="922311c9fba4f0c14f9f327eb1bf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922311c9fba4f0c14f9f327eb1bf1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53" name="图片 53" descr="7b8c577d336bba810d504e076ddf1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7b8c577d336bba810d504e076ddf1f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升压站A-B段边坡模板验收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  升压站A-B段边坡模板验收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09800"/>
                  <wp:effectExtent l="0" t="0" r="0" b="0"/>
                  <wp:docPr id="54" name="图片 54" descr="2af434c061a6ea66d9319bbd917c1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2af434c061a6ea66d9319bbd917c1f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89175"/>
                  <wp:effectExtent l="0" t="0" r="1270" b="15875"/>
                  <wp:docPr id="55" name="图片 55" descr="ae594f3a8174eec98069037cd23d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ae594f3a8174eec98069037cd23d1c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升压站消防水池浇筑旁站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升压站消防水池浇筑旁站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86000"/>
                  <wp:effectExtent l="0" t="0" r="0" b="0"/>
                  <wp:docPr id="56" name="图片 56" descr="9ec0d78502d0ca5d4330192fbfb88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9ec0d78502d0ca5d4330192fbfb889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77490" cy="2244725"/>
                  <wp:effectExtent l="0" t="0" r="3810" b="3175"/>
                  <wp:docPr id="3" name="图片 3" descr="微信图片_20240806194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8061945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升压站消防水池浇筑混凝土试块取样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  <w:bookmarkStart w:id="0" w:name="_GoBack"/>
      <w:bookmarkEnd w:id="0"/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59D5B9"/>
    <w:multiLevelType w:val="singleLevel"/>
    <w:tmpl w:val="8A59D5B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F6E334"/>
    <w:multiLevelType w:val="singleLevel"/>
    <w:tmpl w:val="C6F6E3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19046CF"/>
    <w:rsid w:val="02091F85"/>
    <w:rsid w:val="02AA3984"/>
    <w:rsid w:val="02D20642"/>
    <w:rsid w:val="02DC184A"/>
    <w:rsid w:val="034B7ABA"/>
    <w:rsid w:val="043F03F7"/>
    <w:rsid w:val="04C810F7"/>
    <w:rsid w:val="05206F0F"/>
    <w:rsid w:val="056E476A"/>
    <w:rsid w:val="059475EA"/>
    <w:rsid w:val="05BD734A"/>
    <w:rsid w:val="05FC360E"/>
    <w:rsid w:val="06457AB2"/>
    <w:rsid w:val="06530A29"/>
    <w:rsid w:val="069F6C34"/>
    <w:rsid w:val="06EC15E4"/>
    <w:rsid w:val="07076345"/>
    <w:rsid w:val="08006976"/>
    <w:rsid w:val="080340EA"/>
    <w:rsid w:val="08206D64"/>
    <w:rsid w:val="087A2DAB"/>
    <w:rsid w:val="089B3551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DF2525"/>
    <w:rsid w:val="0CF254D8"/>
    <w:rsid w:val="0DE51670"/>
    <w:rsid w:val="0EC655D8"/>
    <w:rsid w:val="0F904BA6"/>
    <w:rsid w:val="0FA17F0B"/>
    <w:rsid w:val="0FF01FFF"/>
    <w:rsid w:val="10D96F76"/>
    <w:rsid w:val="11375E03"/>
    <w:rsid w:val="11644601"/>
    <w:rsid w:val="11960729"/>
    <w:rsid w:val="12101B2B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73543E5"/>
    <w:rsid w:val="175E0F51"/>
    <w:rsid w:val="17613B3C"/>
    <w:rsid w:val="17D02346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3E1C1E"/>
    <w:rsid w:val="1DAD081B"/>
    <w:rsid w:val="1DF15539"/>
    <w:rsid w:val="1E1E3D19"/>
    <w:rsid w:val="1EB7371F"/>
    <w:rsid w:val="1F3236FC"/>
    <w:rsid w:val="1F9F253E"/>
    <w:rsid w:val="1FEE7985"/>
    <w:rsid w:val="206C44B2"/>
    <w:rsid w:val="20EE0B4E"/>
    <w:rsid w:val="217E17BA"/>
    <w:rsid w:val="21E37F7C"/>
    <w:rsid w:val="22A01E41"/>
    <w:rsid w:val="22AE53A8"/>
    <w:rsid w:val="2377549A"/>
    <w:rsid w:val="240B21EB"/>
    <w:rsid w:val="24674EFD"/>
    <w:rsid w:val="247D521F"/>
    <w:rsid w:val="249B4440"/>
    <w:rsid w:val="24FE4D6C"/>
    <w:rsid w:val="254E07E6"/>
    <w:rsid w:val="25A339A9"/>
    <w:rsid w:val="25DE22E7"/>
    <w:rsid w:val="271228BF"/>
    <w:rsid w:val="28323359"/>
    <w:rsid w:val="28345B9F"/>
    <w:rsid w:val="2887686F"/>
    <w:rsid w:val="2904780C"/>
    <w:rsid w:val="292E03CE"/>
    <w:rsid w:val="293759E2"/>
    <w:rsid w:val="2966203A"/>
    <w:rsid w:val="299F77C7"/>
    <w:rsid w:val="2A3D4ABE"/>
    <w:rsid w:val="2A5103F7"/>
    <w:rsid w:val="2A564730"/>
    <w:rsid w:val="2AE37D46"/>
    <w:rsid w:val="2B9679D4"/>
    <w:rsid w:val="2C497F7E"/>
    <w:rsid w:val="2C5170CD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E94AAE"/>
    <w:rsid w:val="300A52E9"/>
    <w:rsid w:val="301561CF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4D0148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747ED1"/>
    <w:rsid w:val="3AA671A4"/>
    <w:rsid w:val="3B703EC9"/>
    <w:rsid w:val="3B7B0570"/>
    <w:rsid w:val="3BD1529B"/>
    <w:rsid w:val="3C234A81"/>
    <w:rsid w:val="3C6A2A5B"/>
    <w:rsid w:val="3C740DF6"/>
    <w:rsid w:val="3CAC3299"/>
    <w:rsid w:val="3DB34DBC"/>
    <w:rsid w:val="3DFF278E"/>
    <w:rsid w:val="3E0C5AE9"/>
    <w:rsid w:val="3EF84F7A"/>
    <w:rsid w:val="3F193DA7"/>
    <w:rsid w:val="403D5DB9"/>
    <w:rsid w:val="403E3F20"/>
    <w:rsid w:val="406E1552"/>
    <w:rsid w:val="40F070BB"/>
    <w:rsid w:val="410E76FC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487351"/>
    <w:rsid w:val="477E34EB"/>
    <w:rsid w:val="47E9312C"/>
    <w:rsid w:val="48273EE8"/>
    <w:rsid w:val="48C63B81"/>
    <w:rsid w:val="48CD2202"/>
    <w:rsid w:val="499B273A"/>
    <w:rsid w:val="4A185620"/>
    <w:rsid w:val="4A1A380E"/>
    <w:rsid w:val="4AEF2D9D"/>
    <w:rsid w:val="4AFD24E3"/>
    <w:rsid w:val="4C761B9E"/>
    <w:rsid w:val="4CCD4BA1"/>
    <w:rsid w:val="4D107D1B"/>
    <w:rsid w:val="4E2A670C"/>
    <w:rsid w:val="4F3063BF"/>
    <w:rsid w:val="4FB008F9"/>
    <w:rsid w:val="4FCB5075"/>
    <w:rsid w:val="50750A07"/>
    <w:rsid w:val="50B41510"/>
    <w:rsid w:val="51071CEB"/>
    <w:rsid w:val="523C025B"/>
    <w:rsid w:val="52560FE2"/>
    <w:rsid w:val="52607149"/>
    <w:rsid w:val="52A614D7"/>
    <w:rsid w:val="532D0769"/>
    <w:rsid w:val="53765C70"/>
    <w:rsid w:val="538475F0"/>
    <w:rsid w:val="538A53A4"/>
    <w:rsid w:val="538D5314"/>
    <w:rsid w:val="53900E85"/>
    <w:rsid w:val="53F80D24"/>
    <w:rsid w:val="54412392"/>
    <w:rsid w:val="546A70F3"/>
    <w:rsid w:val="54982382"/>
    <w:rsid w:val="54C178DC"/>
    <w:rsid w:val="553F563E"/>
    <w:rsid w:val="55881023"/>
    <w:rsid w:val="569D0FBC"/>
    <w:rsid w:val="56E8450F"/>
    <w:rsid w:val="575674AE"/>
    <w:rsid w:val="57DD7443"/>
    <w:rsid w:val="5816356B"/>
    <w:rsid w:val="588F4529"/>
    <w:rsid w:val="58B6078E"/>
    <w:rsid w:val="58E26F71"/>
    <w:rsid w:val="58FB2810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6220DB5"/>
    <w:rsid w:val="663401BF"/>
    <w:rsid w:val="670442BA"/>
    <w:rsid w:val="67597022"/>
    <w:rsid w:val="6766268E"/>
    <w:rsid w:val="67BD3FCA"/>
    <w:rsid w:val="67ED03C1"/>
    <w:rsid w:val="68075570"/>
    <w:rsid w:val="6892131D"/>
    <w:rsid w:val="695747C5"/>
    <w:rsid w:val="697F0010"/>
    <w:rsid w:val="69B51364"/>
    <w:rsid w:val="6A1B5F7D"/>
    <w:rsid w:val="6A721FCE"/>
    <w:rsid w:val="6A97577E"/>
    <w:rsid w:val="6AA96BE2"/>
    <w:rsid w:val="6B445331"/>
    <w:rsid w:val="6C117C05"/>
    <w:rsid w:val="6C153BB7"/>
    <w:rsid w:val="6C6F743A"/>
    <w:rsid w:val="6CDA07FC"/>
    <w:rsid w:val="6D186C7A"/>
    <w:rsid w:val="6D936A0D"/>
    <w:rsid w:val="6E7560E2"/>
    <w:rsid w:val="6E774B72"/>
    <w:rsid w:val="6EF64BAC"/>
    <w:rsid w:val="6EFF0C34"/>
    <w:rsid w:val="6F0266A7"/>
    <w:rsid w:val="6FF16F4F"/>
    <w:rsid w:val="70344D37"/>
    <w:rsid w:val="718D3934"/>
    <w:rsid w:val="71BB5851"/>
    <w:rsid w:val="72B766DC"/>
    <w:rsid w:val="72E64FF2"/>
    <w:rsid w:val="734559F9"/>
    <w:rsid w:val="73585361"/>
    <w:rsid w:val="73612A3E"/>
    <w:rsid w:val="75203C7F"/>
    <w:rsid w:val="759A18B8"/>
    <w:rsid w:val="75CF2EAD"/>
    <w:rsid w:val="75F1286F"/>
    <w:rsid w:val="768A798C"/>
    <w:rsid w:val="76CD3D94"/>
    <w:rsid w:val="76E306EE"/>
    <w:rsid w:val="76F91234"/>
    <w:rsid w:val="76FE43D0"/>
    <w:rsid w:val="770C48A8"/>
    <w:rsid w:val="776A0EB7"/>
    <w:rsid w:val="776B424A"/>
    <w:rsid w:val="785321BC"/>
    <w:rsid w:val="790D725E"/>
    <w:rsid w:val="791E5BD1"/>
    <w:rsid w:val="79484A17"/>
    <w:rsid w:val="796C06C2"/>
    <w:rsid w:val="79EC3AF1"/>
    <w:rsid w:val="7AC2504B"/>
    <w:rsid w:val="7AC55DB2"/>
    <w:rsid w:val="7B7F0C03"/>
    <w:rsid w:val="7BB65172"/>
    <w:rsid w:val="7CC74868"/>
    <w:rsid w:val="7CEF25DF"/>
    <w:rsid w:val="7D3E26C7"/>
    <w:rsid w:val="7D651109"/>
    <w:rsid w:val="7D7C25CF"/>
    <w:rsid w:val="7E15186E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2024-08-08T09:24:37Z</cp:lastPrinted>
  <dcterms:modified xsi:type="dcterms:W3CDTF">2024-08-08T09:32:00Z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