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站用变、直流室、蓄电池室主体结构钢筋模板施工。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4.主控楼吊机检查、外墙抹灰。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1.铁塔组立G42铁塔组立。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1.IN6/EFN21基坑开挖。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1.集电线路IN6#塔基基础开挖巡视检查。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3.35KV配电室电缆沟模板组立巡视。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4.送出线路G42铁塔组立安全巡视。</w:t>
            </w:r>
            <w:bookmarkStart w:id="0" w:name="_GoBack"/>
            <w:bookmarkEnd w:id="0"/>
          </w:p>
          <w:p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5.集电线路FN2基坑验收、集电线路FN9基坑验收、集电线路FN1基坑验收。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157855" cy="2368550"/>
                  <wp:effectExtent l="0" t="0" r="4445" b="12700"/>
                  <wp:docPr id="8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55" cy="236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702560" cy="2390775"/>
                  <wp:effectExtent l="0" t="0" r="2540" b="952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35KV配电室电缆沟模板组立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站用变、直流室、蓄电池室主体钢筋模板施工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3290"/>
                  <wp:effectExtent l="0" t="0" r="0" b="16510"/>
                  <wp:docPr id="7" name="图片 7" descr="a409c124492d8e43f3d442412e7bb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409c124492d8e43f3d442412e7bb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03780"/>
                  <wp:effectExtent l="0" t="0" r="1270" b="1270"/>
                  <wp:docPr id="1" name="图片 1" descr="229059fae812a0b9209d0804d50c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9059fae812a0b9209d0804d50ce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集电线路FN2基坑验收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集电线路FN9基坑验收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43480"/>
                  <wp:effectExtent l="0" t="0" r="0" b="13970"/>
                  <wp:docPr id="2" name="图片 2" descr="09c1e713889af31ed3ee0fa676af3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c1e713889af31ed3ee0fa676af33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4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6" name="图片 6" descr="2cc41e1d5fe7f3aa993ec7424f231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cc41e1d5fe7f3aa993ec7424f231d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集电线路FN1基坑验收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集电线路FN1基坑验收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2024-11-04T02:19:47Z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