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-5-8℃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未施工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未施工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470910"/>
                  <wp:effectExtent l="0" t="0" r="1905" b="3810"/>
                  <wp:docPr id="1" name="图片 1" descr="C:/Users/WXC16/Desktop/甘肃盐锅峡项目/工程影像/混泥土浇筑/20231115/微信图片_20231116090857.jpg微信图片_20231116090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甘肃盐锅峡项目/工程影像/混泥土浇筑/20231115/微信图片_20231116090857.jpg微信图片_202311160908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215" b="19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47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499485"/>
                  <wp:effectExtent l="0" t="0" r="5715" b="5715"/>
                  <wp:docPr id="5" name="图片 5" descr="微信图片_20231116090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160909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49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雪天未施工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雪天未施工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99690" cy="4048760"/>
                  <wp:effectExtent l="0" t="0" r="6350" b="5080"/>
                  <wp:docPr id="6" name="图片 6" descr="微信图片_20231116090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1160909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404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13965" cy="4060825"/>
                  <wp:effectExtent l="0" t="0" r="635" b="8255"/>
                  <wp:docPr id="7" name="图片 7" descr="微信图片_20231116090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160909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65" cy="406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雪天未施工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雪天未施工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007CB9-AAF8-4459-A99A-C6DBB5D61E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2034774-2AFA-4E25-8F9B-FD2F1D42FAE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8647DDF-F946-40FC-87A4-6CDED9E787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B03DAE4-16AF-4086-BA6C-869F20493C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9160DE7"/>
    <w:rsid w:val="4B2A4ED7"/>
    <w:rsid w:val="50F17DE8"/>
    <w:rsid w:val="55540A0D"/>
    <w:rsid w:val="58D141C7"/>
    <w:rsid w:val="598F3F78"/>
    <w:rsid w:val="5FAA1ADB"/>
    <w:rsid w:val="5FF9639D"/>
    <w:rsid w:val="61AB5805"/>
    <w:rsid w:val="66220DB5"/>
    <w:rsid w:val="6AC80B7F"/>
    <w:rsid w:val="6D6535FB"/>
    <w:rsid w:val="6DCD01E6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2023-11-16T01:13:38Z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E802699AA8604330957E41591E081FFE_13</vt:lpwstr>
  </property>
</Properties>
</file>