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-3-12℃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:39人,施工人员:321人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LC16道路施工100米、LA10道路施工100米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2、整理监理资料 3、巡视道路施工情况。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个别基础桩浇筑未振捣，个别施工人员未佩戴安全帽。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898265"/>
                  <wp:effectExtent l="0" t="0" r="1905" b="3175"/>
                  <wp:docPr id="5" name="图片 5" descr="C:/Users/WXC16/Desktop/甘肃盐锅峡项目/工程影像/混泥土浇筑/20231120/IMG_3475.JPGIMG_3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XC16/Desktop/甘肃盐锅峡项目/工程影像/混泥土浇筑/20231120/IMG_3475.JPGIMG_34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5465" r="5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89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874770"/>
                  <wp:effectExtent l="0" t="0" r="10160" b="11430"/>
                  <wp:docPr id="1" name="图片 1" descr="IMG_3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90165" cy="3696335"/>
                  <wp:effectExtent l="0" t="0" r="635" b="6985"/>
                  <wp:docPr id="2" name="图片 2" descr="IMG_3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4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65" cy="369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660775"/>
                  <wp:effectExtent l="0" t="0" r="10160" b="12065"/>
                  <wp:docPr id="3" name="图片 3" descr="IMG_3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4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66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1C9B80-AEE4-4B56-8003-1F55F01690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80B1D07-9F39-493A-9C29-AABF7B2A5CA1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BEEE0D3-2EA1-4A12-B885-95A2CB576C6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FA227B8-1AB0-45D1-92C0-0C6CFD2743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0C91151"/>
    <w:rsid w:val="12301713"/>
    <w:rsid w:val="12500D17"/>
    <w:rsid w:val="14D01456"/>
    <w:rsid w:val="15282841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62F7744"/>
    <w:rsid w:val="376E266F"/>
    <w:rsid w:val="3A353CB7"/>
    <w:rsid w:val="3B7B0570"/>
    <w:rsid w:val="3F193DA7"/>
    <w:rsid w:val="40FB31AB"/>
    <w:rsid w:val="442510D9"/>
    <w:rsid w:val="452B2AE8"/>
    <w:rsid w:val="4594223C"/>
    <w:rsid w:val="47F866B8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6220DB5"/>
    <w:rsid w:val="6AC80B7F"/>
    <w:rsid w:val="6D6535FB"/>
    <w:rsid w:val="6FD22354"/>
    <w:rsid w:val="77832DF2"/>
    <w:rsid w:val="7B5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2023-11-21T07:02:45Z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85703DE309994D9987287503B1B8A0A5_13</vt:lpwstr>
  </property>
</Properties>
</file>