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70552D">
        <w:rPr>
          <w:rFonts w:asciiTheme="minorEastAsia" w:eastAsiaTheme="minorEastAsia" w:hAnsiTheme="minorEastAsia" w:cstheme="minorEastAsia"/>
        </w:rPr>
        <w:t>8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70552D">
        <w:rPr>
          <w:rFonts w:hint="eastAsia"/>
        </w:rPr>
        <w:t>日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3E680E">
        <w:rPr>
          <w:rFonts w:hint="eastAsia"/>
          <w:w w:val="95"/>
        </w:rPr>
        <w:t>小雨</w:t>
      </w:r>
      <w:r w:rsidR="0070552D">
        <w:rPr>
          <w:rFonts w:hint="eastAsia"/>
          <w:w w:val="95"/>
        </w:rPr>
        <w:t>转阴</w:t>
      </w:r>
      <w:r>
        <w:rPr>
          <w:rFonts w:hint="eastAsia"/>
          <w:w w:val="95"/>
        </w:rPr>
        <w:t xml:space="preserve">                       </w:t>
      </w:r>
      <w:r w:rsidR="0070552D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</w:t>
      </w:r>
      <w:r w:rsidR="0070552D">
        <w:rPr>
          <w:spacing w:val="-2"/>
          <w:w w:val="95"/>
        </w:rPr>
        <w:t>5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70552D">
        <w:rPr>
          <w:spacing w:val="-2"/>
          <w:w w:val="95"/>
        </w:rPr>
        <w:t>3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70552D">
              <w:rPr>
                <w:rFonts w:hint="eastAsia"/>
                <w:spacing w:val="-8"/>
                <w:w w:val="99"/>
                <w:sz w:val="21"/>
              </w:rPr>
              <w:t>旁站箱变吊装安装，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高压柜</w:t>
            </w:r>
            <w:r w:rsidR="0070552D">
              <w:rPr>
                <w:rFonts w:hint="eastAsia"/>
                <w:spacing w:val="-8"/>
                <w:w w:val="99"/>
                <w:sz w:val="21"/>
              </w:rPr>
              <w:t>拼接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70552D">
              <w:rPr>
                <w:rFonts w:hint="eastAsia"/>
                <w:w w:val="95"/>
                <w:sz w:val="21"/>
              </w:rPr>
              <w:t>光伏支架安装完成</w:t>
            </w:r>
            <w:r w:rsidR="0070552D">
              <w:rPr>
                <w:w w:val="95"/>
                <w:sz w:val="21"/>
              </w:rPr>
              <w:t>9</w:t>
            </w:r>
            <w:r w:rsidR="0070552D">
              <w:rPr>
                <w:rFonts w:hint="eastAsia"/>
                <w:w w:val="95"/>
                <w:sz w:val="21"/>
              </w:rPr>
              <w:t>0%，光伏组件安装完成</w:t>
            </w:r>
            <w:r w:rsidR="0070552D">
              <w:rPr>
                <w:w w:val="95"/>
                <w:sz w:val="21"/>
              </w:rPr>
              <w:t>49</w:t>
            </w:r>
            <w:r w:rsidR="0070552D">
              <w:rPr>
                <w:rFonts w:hint="eastAsia"/>
                <w:w w:val="95"/>
                <w:sz w:val="21"/>
              </w:rPr>
              <w:t>%，</w:t>
            </w:r>
            <w:r w:rsidR="0070552D" w:rsidRPr="00F632DB">
              <w:rPr>
                <w:rFonts w:hint="eastAsia"/>
                <w:w w:val="95"/>
                <w:sz w:val="21"/>
              </w:rPr>
              <w:t>桥架安装完成</w:t>
            </w:r>
            <w:r w:rsidR="0070552D">
              <w:rPr>
                <w:w w:val="95"/>
                <w:sz w:val="21"/>
              </w:rPr>
              <w:t>55</w:t>
            </w:r>
            <w:r w:rsidR="0070552D" w:rsidRPr="00F632DB">
              <w:rPr>
                <w:w w:val="95"/>
                <w:sz w:val="21"/>
              </w:rPr>
              <w:t>%</w:t>
            </w:r>
            <w:r w:rsidR="0070552D">
              <w:rPr>
                <w:rFonts w:hint="eastAsia"/>
                <w:w w:val="95"/>
                <w:sz w:val="21"/>
              </w:rPr>
              <w:t>，直流线敷设完成</w:t>
            </w:r>
            <w:r w:rsidR="0070552D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0E5930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0E5930">
              <w:rPr>
                <w:w w:val="95"/>
                <w:sz w:val="21"/>
              </w:rPr>
              <w:t>21</w:t>
            </w:r>
            <w:bookmarkStart w:id="0" w:name="_GoBack"/>
            <w:bookmarkEnd w:id="0"/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3E680E">
              <w:rPr>
                <w:rFonts w:hint="eastAsia"/>
                <w:spacing w:val="-1"/>
                <w:w w:val="95"/>
                <w:sz w:val="21"/>
              </w:rPr>
              <w:t>高压</w:t>
            </w:r>
            <w:r w:rsidR="0070552D">
              <w:rPr>
                <w:rFonts w:hint="eastAsia"/>
                <w:spacing w:val="-1"/>
                <w:w w:val="95"/>
                <w:sz w:val="21"/>
              </w:rPr>
              <w:t>电缆敷设</w:t>
            </w:r>
            <w:r w:rsidR="003E680E">
              <w:rPr>
                <w:rFonts w:hint="eastAsia"/>
                <w:spacing w:val="-1"/>
                <w:w w:val="95"/>
                <w:sz w:val="21"/>
              </w:rPr>
              <w:t>，组件安装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，</w:t>
            </w:r>
            <w:r w:rsidR="003E680E">
              <w:rPr>
                <w:rFonts w:hint="eastAsia"/>
                <w:spacing w:val="-1"/>
                <w:w w:val="95"/>
                <w:sz w:val="21"/>
              </w:rPr>
              <w:t>桥架安装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70552D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70552D">
              <w:rPr>
                <w:spacing w:val="-2"/>
                <w:sz w:val="21"/>
              </w:rPr>
              <w:t>8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70552D">
            <w:pPr>
              <w:pStyle w:val="TableParagraph"/>
              <w:ind w:left="106"/>
              <w:rPr>
                <w:sz w:val="20"/>
              </w:rPr>
            </w:pPr>
            <w:r w:rsidRPr="0070552D">
              <w:rPr>
                <w:noProof/>
                <w:sz w:val="20"/>
              </w:rPr>
              <w:drawing>
                <wp:inline distT="0" distB="0" distL="0" distR="0">
                  <wp:extent cx="2331720" cy="1752600"/>
                  <wp:effectExtent l="0" t="0" r="0" b="0"/>
                  <wp:docPr id="8" name="图片 8" descr="d:\Documents\WeChat Files\wxid_3o88eakosode21\FileStorage\Temp\ebd7309629f1b3f2dc3331b000319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ebd7309629f1b3f2dc3331b000319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302" cy="17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70552D">
            <w:pPr>
              <w:tabs>
                <w:tab w:val="left" w:pos="1322"/>
              </w:tabs>
            </w:pPr>
            <w:r w:rsidRPr="0070552D">
              <w:rPr>
                <w:noProof/>
              </w:rPr>
              <w:drawing>
                <wp:inline distT="0" distB="0" distL="0" distR="0">
                  <wp:extent cx="2362200" cy="1771926"/>
                  <wp:effectExtent l="0" t="0" r="0" b="0"/>
                  <wp:docPr id="6" name="图片 6" descr="d:\Documents\WeChat Files\wxid_3o88eakosode21\FileStorage\Temp\5d4b7dd09c42367d64988c457a09a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5d4b7dd09c42367d64988c457a09a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904" cy="17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70552D">
              <w:rPr>
                <w:rFonts w:hint="eastAsia"/>
                <w:sz w:val="21"/>
              </w:rPr>
              <w:t>箱变吊装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70552D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高压柜拼接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52" w:rsidRDefault="002B7652">
      <w:r>
        <w:separator/>
      </w:r>
    </w:p>
  </w:endnote>
  <w:endnote w:type="continuationSeparator" w:id="0">
    <w:p w:rsidR="002B7652" w:rsidRDefault="002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52" w:rsidRDefault="002B7652">
      <w:r>
        <w:separator/>
      </w:r>
    </w:p>
  </w:footnote>
  <w:footnote w:type="continuationSeparator" w:id="0">
    <w:p w:rsidR="002B7652" w:rsidRDefault="002B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E5930"/>
    <w:rsid w:val="002066BB"/>
    <w:rsid w:val="002B7652"/>
    <w:rsid w:val="003E680E"/>
    <w:rsid w:val="00492750"/>
    <w:rsid w:val="00493827"/>
    <w:rsid w:val="004A2349"/>
    <w:rsid w:val="00523420"/>
    <w:rsid w:val="0070552D"/>
    <w:rsid w:val="007174CD"/>
    <w:rsid w:val="008A0181"/>
    <w:rsid w:val="009E638E"/>
    <w:rsid w:val="00A47B72"/>
    <w:rsid w:val="00B1468A"/>
    <w:rsid w:val="00C71FE3"/>
    <w:rsid w:val="00C76C07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4341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15</cp:revision>
  <dcterms:created xsi:type="dcterms:W3CDTF">2023-08-17T03:00:00Z</dcterms:created>
  <dcterms:modified xsi:type="dcterms:W3CDTF">2023-10-15T19:02:00Z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