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B1" w:rsidRDefault="00BE2BB1">
      <w:pPr>
        <w:pStyle w:val="a3"/>
        <w:spacing w:before="1"/>
        <w:rPr>
          <w:rFonts w:ascii="Times New Roman"/>
          <w:sz w:val="4"/>
        </w:rPr>
      </w:pPr>
    </w:p>
    <w:p w:rsidR="00BE2BB1" w:rsidRDefault="00C92D72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BB1" w:rsidRDefault="00BE2BB1">
      <w:pPr>
        <w:pStyle w:val="a3"/>
        <w:rPr>
          <w:rFonts w:ascii="Times New Roman"/>
          <w:sz w:val="20"/>
        </w:rPr>
      </w:pPr>
    </w:p>
    <w:p w:rsidR="00BE2BB1" w:rsidRDefault="00BE2BB1">
      <w:pPr>
        <w:pStyle w:val="a3"/>
        <w:rPr>
          <w:rFonts w:ascii="Times New Roman"/>
          <w:sz w:val="20"/>
        </w:rPr>
      </w:pPr>
    </w:p>
    <w:p w:rsidR="00BE2BB1" w:rsidRDefault="00BE2BB1">
      <w:pPr>
        <w:pStyle w:val="a3"/>
        <w:spacing w:before="8"/>
        <w:rPr>
          <w:rFonts w:ascii="Times New Roman"/>
          <w:sz w:val="17"/>
        </w:rPr>
      </w:pPr>
    </w:p>
    <w:p w:rsidR="00BE2BB1" w:rsidRDefault="00C92D72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09月11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星期：一</w:t>
      </w:r>
    </w:p>
    <w:p w:rsidR="00BE2BB1" w:rsidRDefault="00C92D72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BE2BB1" w:rsidRDefault="00C92D72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 xml:space="preserve">：阴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24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31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BE2BB1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BE2BB1" w:rsidRDefault="00BE2BB1">
            <w:pPr>
              <w:pStyle w:val="TableParagraph"/>
              <w:rPr>
                <w:sz w:val="20"/>
              </w:rPr>
            </w:pPr>
          </w:p>
          <w:p w:rsidR="00BE2BB1" w:rsidRDefault="00BE2BB1">
            <w:pPr>
              <w:pStyle w:val="TableParagraph"/>
              <w:rPr>
                <w:sz w:val="20"/>
              </w:rPr>
            </w:pPr>
          </w:p>
          <w:p w:rsidR="00BE2BB1" w:rsidRDefault="00BE2BB1">
            <w:pPr>
              <w:pStyle w:val="TableParagraph"/>
              <w:rPr>
                <w:sz w:val="20"/>
              </w:rPr>
            </w:pPr>
          </w:p>
          <w:p w:rsidR="00BE2BB1" w:rsidRDefault="00BE2BB1">
            <w:pPr>
              <w:pStyle w:val="TableParagraph"/>
              <w:rPr>
                <w:sz w:val="20"/>
              </w:rPr>
            </w:pPr>
          </w:p>
          <w:p w:rsidR="00BE2BB1" w:rsidRDefault="00BE2BB1">
            <w:pPr>
              <w:pStyle w:val="TableParagraph"/>
              <w:rPr>
                <w:sz w:val="20"/>
              </w:rPr>
            </w:pPr>
          </w:p>
          <w:p w:rsidR="00BE2BB1" w:rsidRDefault="00BE2BB1">
            <w:pPr>
              <w:pStyle w:val="TableParagraph"/>
              <w:rPr>
                <w:sz w:val="20"/>
              </w:rPr>
            </w:pPr>
          </w:p>
          <w:p w:rsidR="00BE2BB1" w:rsidRDefault="00BE2BB1">
            <w:pPr>
              <w:pStyle w:val="TableParagraph"/>
              <w:rPr>
                <w:sz w:val="21"/>
              </w:rPr>
            </w:pPr>
          </w:p>
          <w:p w:rsidR="00BE2BB1" w:rsidRDefault="00C92D72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E2BB1" w:rsidRDefault="00C92D72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检查组件安装质量情况</w:t>
            </w:r>
            <w:r w:rsidR="00C94DDD">
              <w:rPr>
                <w:rFonts w:hint="eastAsia"/>
                <w:spacing w:val="-8"/>
                <w:w w:val="99"/>
                <w:sz w:val="21"/>
              </w:rPr>
              <w:t>，</w:t>
            </w:r>
            <w:r w:rsidR="00C94DDD" w:rsidRPr="00C94DDD">
              <w:rPr>
                <w:rFonts w:hint="eastAsia"/>
                <w:spacing w:val="-8"/>
                <w:w w:val="99"/>
                <w:sz w:val="21"/>
              </w:rPr>
              <w:t>符合设计及规范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BE2BB1" w:rsidRDefault="00C92D72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光伏支架安装完成50%，光伏组件安装完成10.01%。</w:t>
            </w:r>
          </w:p>
          <w:p w:rsidR="00BE2BB1" w:rsidRDefault="00C92D72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BE2BB1" w:rsidRDefault="00C92D72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BE2BB1" w:rsidRDefault="00C92D72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BE2BB1" w:rsidRDefault="00C92D72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BE2BB1" w:rsidRDefault="00C92D72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1.8MWp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  总量5.99MWp</w:t>
            </w:r>
          </w:p>
          <w:p w:rsidR="00BE2BB1" w:rsidRDefault="00C92D72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BE2BB1" w:rsidRDefault="00C92D72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BE2BB1" w:rsidRDefault="00C92D72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，发现部分施工人员穿戴短裤。</w:t>
            </w:r>
          </w:p>
        </w:tc>
      </w:tr>
      <w:tr w:rsidR="00BE2BB1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B1" w:rsidRDefault="00C92D72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B1" w:rsidRDefault="00C92D72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BB1" w:rsidRDefault="00C92D72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BE2BB1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2BB1" w:rsidRDefault="00BE2BB1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B1" w:rsidRDefault="00C92D72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BE2BB1" w:rsidRDefault="00C92D72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BB1" w:rsidRDefault="00C92D72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17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。光伏组件安装。</w:t>
            </w:r>
          </w:p>
        </w:tc>
      </w:tr>
      <w:tr w:rsidR="00BE2BB1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B1" w:rsidRDefault="00C92D72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BE2BB1" w:rsidRDefault="00C92D72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BB1" w:rsidRDefault="00BE2BB1">
            <w:pPr>
              <w:pStyle w:val="TableParagraph"/>
              <w:rPr>
                <w:sz w:val="20"/>
              </w:rPr>
            </w:pPr>
          </w:p>
          <w:p w:rsidR="00BE2BB1" w:rsidRDefault="00BE2BB1">
            <w:pPr>
              <w:pStyle w:val="TableParagraph"/>
              <w:rPr>
                <w:sz w:val="20"/>
              </w:rPr>
            </w:pPr>
          </w:p>
          <w:p w:rsidR="00BE2BB1" w:rsidRDefault="00BE2BB1">
            <w:pPr>
              <w:pStyle w:val="TableParagraph"/>
              <w:rPr>
                <w:sz w:val="19"/>
              </w:rPr>
            </w:pPr>
          </w:p>
          <w:p w:rsidR="00BE2BB1" w:rsidRDefault="00C92D72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13"/>
                <w:w w:val="95"/>
                <w:sz w:val="21"/>
              </w:rPr>
              <w:t>现场检查发现部分施工人员穿戴短裤施工，要求更换后方可继续施工。</w:t>
            </w:r>
          </w:p>
        </w:tc>
      </w:tr>
      <w:tr w:rsidR="00BE2BB1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E2BB1" w:rsidRDefault="00BE2BB1">
            <w:pPr>
              <w:pStyle w:val="TableParagraph"/>
              <w:spacing w:before="8"/>
              <w:rPr>
                <w:sz w:val="16"/>
              </w:rPr>
            </w:pPr>
          </w:p>
          <w:p w:rsidR="00BE2BB1" w:rsidRDefault="00C92D72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BE2BB1" w:rsidRDefault="00BE2BB1">
            <w:pPr>
              <w:pStyle w:val="TableParagraph"/>
              <w:spacing w:before="8"/>
              <w:rPr>
                <w:sz w:val="16"/>
              </w:rPr>
            </w:pPr>
          </w:p>
          <w:p w:rsidR="00BE2BB1" w:rsidRDefault="00C92D72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BE2BB1" w:rsidRDefault="00BE2BB1">
      <w:pPr>
        <w:rPr>
          <w:sz w:val="21"/>
        </w:rPr>
        <w:sectPr w:rsidR="00BE2BB1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BE2BB1" w:rsidRDefault="00C92D72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BE2BB1" w:rsidRDefault="00BE2BB1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BE2BB1">
        <w:trPr>
          <w:trHeight w:val="685"/>
        </w:trPr>
        <w:tc>
          <w:tcPr>
            <w:tcW w:w="663" w:type="dxa"/>
            <w:shd w:val="clear" w:color="auto" w:fill="auto"/>
          </w:tcPr>
          <w:p w:rsidR="00BE2BB1" w:rsidRDefault="00C92D72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BE2BB1" w:rsidRDefault="00C92D72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BE2BB1" w:rsidRDefault="00C92D72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BE2BB1" w:rsidRDefault="00BE2BB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E2BB1" w:rsidRDefault="00C92D72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BE2BB1" w:rsidRDefault="00BE2BB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E2BB1" w:rsidRDefault="00C92D72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11</w:t>
            </w:r>
          </w:p>
        </w:tc>
      </w:tr>
      <w:tr w:rsidR="00BE2BB1">
        <w:trPr>
          <w:trHeight w:val="676"/>
        </w:trPr>
        <w:tc>
          <w:tcPr>
            <w:tcW w:w="663" w:type="dxa"/>
            <w:shd w:val="clear" w:color="auto" w:fill="auto"/>
          </w:tcPr>
          <w:p w:rsidR="00BE2BB1" w:rsidRDefault="00C92D72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BE2BB1" w:rsidRDefault="00C92D72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BE2BB1" w:rsidRDefault="00BE2BB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E2BB1" w:rsidRDefault="00C92D72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BE2BB1" w:rsidRDefault="00BE2BB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E2BB1" w:rsidRDefault="00C92D72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BE2BB1" w:rsidRDefault="00BE2BB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E2BB1" w:rsidRDefault="00C92D72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BE2BB1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BE2BB1" w:rsidRDefault="00BE2BB1">
            <w:pPr>
              <w:pStyle w:val="TableParagraph"/>
              <w:rPr>
                <w:b/>
                <w:sz w:val="20"/>
              </w:rPr>
            </w:pPr>
          </w:p>
          <w:p w:rsidR="00BE2BB1" w:rsidRDefault="00BE2BB1">
            <w:pPr>
              <w:pStyle w:val="TableParagraph"/>
              <w:rPr>
                <w:b/>
                <w:sz w:val="20"/>
              </w:rPr>
            </w:pPr>
          </w:p>
          <w:p w:rsidR="00BE2BB1" w:rsidRDefault="00BE2BB1">
            <w:pPr>
              <w:pStyle w:val="TableParagraph"/>
              <w:rPr>
                <w:b/>
                <w:sz w:val="20"/>
              </w:rPr>
            </w:pPr>
          </w:p>
          <w:p w:rsidR="00BE2BB1" w:rsidRDefault="00BE2BB1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BE2BB1" w:rsidRDefault="00C92D72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BE2BB1" w:rsidRDefault="00C92D72">
            <w:pPr>
              <w:pStyle w:val="TableParagraph"/>
              <w:ind w:left="106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114300" distR="114300">
                  <wp:extent cx="2428875" cy="2475230"/>
                  <wp:effectExtent l="0" t="0" r="9525" b="8890"/>
                  <wp:docPr id="2" name="图片 2" descr="54ed536ab021d9827fb57c402dc5d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4ed536ab021d9827fb57c402dc5d4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247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E2BB1" w:rsidRDefault="00BE2BB1">
            <w:pPr>
              <w:tabs>
                <w:tab w:val="left" w:pos="1322"/>
              </w:tabs>
            </w:pPr>
          </w:p>
        </w:tc>
      </w:tr>
      <w:tr w:rsidR="00BE2BB1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BE2BB1" w:rsidRDefault="00BE2BB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E2BB1" w:rsidRDefault="00C92D72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E2BB1" w:rsidRDefault="00BE2BB1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BE2BB1" w:rsidRDefault="00C92D72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 w:rsidR="00BE085B">
              <w:rPr>
                <w:rFonts w:hint="eastAsia"/>
                <w:sz w:val="21"/>
              </w:rPr>
              <w:t>组件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安装</w:t>
            </w:r>
          </w:p>
          <w:p w:rsidR="00BE2BB1" w:rsidRDefault="00C92D72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2BB1" w:rsidRDefault="00BE2BB1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BE2BB1" w:rsidRDefault="00BE2BB1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BE2BB1" w:rsidRDefault="00BE2BB1"/>
    <w:sectPr w:rsidR="00BE2BB1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BE" w:rsidRDefault="00F929BE">
      <w:r>
        <w:separator/>
      </w:r>
    </w:p>
  </w:endnote>
  <w:endnote w:type="continuationSeparator" w:id="0">
    <w:p w:rsidR="00F929BE" w:rsidRDefault="00F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BE" w:rsidRDefault="00F929BE">
      <w:r>
        <w:separator/>
      </w:r>
    </w:p>
  </w:footnote>
  <w:footnote w:type="continuationSeparator" w:id="0">
    <w:p w:rsidR="00F929BE" w:rsidRDefault="00F9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BE2BB1"/>
    <w:rsid w:val="00493827"/>
    <w:rsid w:val="004A2349"/>
    <w:rsid w:val="00BE085B"/>
    <w:rsid w:val="00BE2BB1"/>
    <w:rsid w:val="00C92D72"/>
    <w:rsid w:val="00C94DDD"/>
    <w:rsid w:val="00F929BE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7D13C78"/>
    <w:rsid w:val="496658A3"/>
    <w:rsid w:val="49B24645"/>
    <w:rsid w:val="49C72629"/>
    <w:rsid w:val="4A9C73D0"/>
    <w:rsid w:val="4D0D10FC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EB688F"/>
    <w:rsid w:val="68866F70"/>
    <w:rsid w:val="68CA3301"/>
    <w:rsid w:val="695059BA"/>
    <w:rsid w:val="6B9876E6"/>
    <w:rsid w:val="6D7D4DE5"/>
    <w:rsid w:val="6E7A7577"/>
    <w:rsid w:val="6E8C1F0E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D7488-A8DF-4413-97D5-A238116D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4</cp:revision>
  <dcterms:created xsi:type="dcterms:W3CDTF">2023-08-17T03:00:00Z</dcterms:created>
  <dcterms:modified xsi:type="dcterms:W3CDTF">2023-10-15T17:29:00Z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2052-11.1.0.14309</vt:lpwstr>
  </property>
  <property fmtid="{D5CDD505-2E9C-101B-9397-08002B2CF9AE}" pid="7" name="ICV">
    <vt:lpwstr>29493EC3CA1B42539A77A009849707B7_12</vt:lpwstr>
  </property>
</Properties>
</file>