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7C" w:rsidRDefault="00AE5C7C">
      <w:pPr>
        <w:pStyle w:val="a3"/>
        <w:spacing w:before="1"/>
        <w:rPr>
          <w:rFonts w:ascii="Times New Roman"/>
          <w:sz w:val="4"/>
        </w:rPr>
      </w:pPr>
    </w:p>
    <w:p w:rsidR="00AE5C7C" w:rsidRDefault="00095C27">
      <w:pPr>
        <w:tabs>
          <w:tab w:val="left" w:pos="3683"/>
          <w:tab w:val="left" w:pos="4648"/>
          <w:tab w:val="left" w:pos="5471"/>
        </w:tabs>
        <w:ind w:left="2827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C7C" w:rsidRDefault="00AE5C7C">
      <w:pPr>
        <w:pStyle w:val="a3"/>
        <w:rPr>
          <w:rFonts w:ascii="Times New Roman"/>
          <w:sz w:val="20"/>
        </w:rPr>
      </w:pPr>
    </w:p>
    <w:p w:rsidR="00AE5C7C" w:rsidRDefault="00AE5C7C">
      <w:pPr>
        <w:pStyle w:val="a3"/>
        <w:rPr>
          <w:rFonts w:ascii="Times New Roman"/>
          <w:sz w:val="20"/>
        </w:rPr>
      </w:pPr>
    </w:p>
    <w:p w:rsidR="00AE5C7C" w:rsidRDefault="00AE5C7C">
      <w:pPr>
        <w:pStyle w:val="a3"/>
        <w:spacing w:before="8"/>
        <w:rPr>
          <w:rFonts w:ascii="Times New Roman"/>
          <w:sz w:val="17"/>
        </w:rPr>
      </w:pPr>
    </w:p>
    <w:p w:rsidR="00AE5C7C" w:rsidRDefault="00095C27">
      <w:pPr>
        <w:pStyle w:val="a3"/>
        <w:tabs>
          <w:tab w:val="left" w:pos="6655"/>
        </w:tabs>
        <w:ind w:left="200"/>
      </w:pPr>
      <w:r>
        <w:t>日期</w:t>
      </w:r>
      <w:r>
        <w:rPr>
          <w:rFonts w:asciiTheme="minorEastAsia" w:eastAsiaTheme="minorEastAsia" w:hAnsiTheme="minorEastAsia" w:cstheme="minorEastAsia" w:hint="eastAsia"/>
        </w:rPr>
        <w:t>：2023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spacing w:val="-5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09月</w:t>
      </w:r>
      <w:r w:rsidR="00864C26">
        <w:rPr>
          <w:rFonts w:asciiTheme="minorEastAsia" w:eastAsiaTheme="minorEastAsia" w:hAnsiTheme="minorEastAsia" w:cstheme="minorEastAsia"/>
        </w:rPr>
        <w:t>30</w:t>
      </w:r>
      <w:r>
        <w:rPr>
          <w:rFonts w:asciiTheme="minorEastAsia" w:eastAsiaTheme="minorEastAsia" w:hAnsiTheme="minorEastAsia" w:cstheme="minorEastAsia" w:hint="eastAsia"/>
          <w:spacing w:val="-10"/>
        </w:rPr>
        <w:t xml:space="preserve">日     </w:t>
      </w:r>
      <w:r>
        <w:rPr>
          <w:rFonts w:hint="eastAsia"/>
          <w:spacing w:val="-10"/>
        </w:rPr>
        <w:t xml:space="preserve">                                       </w:t>
      </w:r>
      <w:r>
        <w:rPr>
          <w:rFonts w:hint="eastAsia"/>
        </w:rPr>
        <w:t>星期：</w:t>
      </w:r>
      <w:r w:rsidR="00F73227">
        <w:rPr>
          <w:rFonts w:hint="eastAsia"/>
        </w:rPr>
        <w:t>六</w:t>
      </w:r>
    </w:p>
    <w:p w:rsidR="00AE5C7C" w:rsidRDefault="00095C27">
      <w:pPr>
        <w:pStyle w:val="a3"/>
        <w:tabs>
          <w:tab w:val="left" w:pos="6655"/>
        </w:tabs>
        <w:ind w:left="200"/>
        <w:rPr>
          <w:spacing w:val="-2"/>
          <w:w w:val="95"/>
        </w:rPr>
      </w:pPr>
      <w:r>
        <w:rPr>
          <w:w w:val="95"/>
        </w:rPr>
        <w:t>工程名称</w:t>
      </w:r>
      <w:r>
        <w:rPr>
          <w:rFonts w:ascii="Times New Roman" w:eastAsia="Times New Roman" w:hAnsi="Times New Roman"/>
          <w:w w:val="95"/>
        </w:rPr>
        <w:t>:</w:t>
      </w:r>
      <w:r>
        <w:rPr>
          <w:rFonts w:ascii="Times New Roman" w:hAnsi="Times New Roman" w:hint="eastAsia"/>
          <w:w w:val="95"/>
        </w:rPr>
        <w:t>嘉兴敏凯汽车零部件有限公司</w:t>
      </w:r>
      <w:r>
        <w:rPr>
          <w:rFonts w:ascii="Times New Roman" w:hAnsi="Times New Roman" w:hint="eastAsia"/>
          <w:w w:val="95"/>
        </w:rPr>
        <w:t>5.99MWp</w:t>
      </w:r>
      <w:r>
        <w:rPr>
          <w:rFonts w:ascii="Times New Roman" w:hAnsi="Times New Roman" w:hint="eastAsia"/>
          <w:w w:val="95"/>
        </w:rPr>
        <w:t>屋顶分布式发电项目</w:t>
      </w:r>
      <w:r>
        <w:rPr>
          <w:rFonts w:ascii="Times New Roman" w:hAnsi="Times New Roman" w:hint="eastAsia"/>
          <w:w w:val="95"/>
          <w:sz w:val="18"/>
          <w:szCs w:val="18"/>
        </w:rPr>
        <w:t xml:space="preserve"> </w:t>
      </w:r>
    </w:p>
    <w:p w:rsidR="00AE5C7C" w:rsidRDefault="00095C27">
      <w:pPr>
        <w:pStyle w:val="a3"/>
        <w:tabs>
          <w:tab w:val="left" w:pos="6243"/>
        </w:tabs>
        <w:spacing w:before="151" w:after="24"/>
        <w:ind w:left="200"/>
        <w:rPr>
          <w:spacing w:val="-2"/>
          <w:w w:val="95"/>
        </w:rPr>
      </w:pPr>
      <w:r>
        <w:rPr>
          <w:w w:val="95"/>
        </w:rPr>
        <w:t>天气</w:t>
      </w:r>
      <w:r>
        <w:rPr>
          <w:rFonts w:hint="eastAsia"/>
          <w:w w:val="95"/>
        </w:rPr>
        <w:t>：小雨</w:t>
      </w:r>
      <w:r w:rsidR="00864C26">
        <w:rPr>
          <w:rFonts w:hint="eastAsia"/>
          <w:w w:val="95"/>
        </w:rPr>
        <w:t>转中雨</w:t>
      </w:r>
      <w:r>
        <w:rPr>
          <w:rFonts w:hint="eastAsia"/>
          <w:w w:val="95"/>
        </w:rPr>
        <w:t xml:space="preserve">                       </w:t>
      </w:r>
      <w:r w:rsidR="00864C26">
        <w:rPr>
          <w:rFonts w:hint="eastAsia"/>
          <w:w w:val="95"/>
        </w:rPr>
        <w:t xml:space="preserve">                             </w:t>
      </w:r>
      <w:r>
        <w:rPr>
          <w:rFonts w:hint="eastAsia"/>
          <w:w w:val="95"/>
        </w:rPr>
        <w:t xml:space="preserve">  </w:t>
      </w:r>
      <w:r>
        <w:rPr>
          <w:w w:val="95"/>
        </w:rPr>
        <w:t>气温</w:t>
      </w:r>
      <w:r>
        <w:rPr>
          <w:spacing w:val="-2"/>
          <w:w w:val="95"/>
        </w:rPr>
        <w:t>：</w:t>
      </w:r>
      <w:r w:rsidR="00864C26">
        <w:rPr>
          <w:spacing w:val="-2"/>
          <w:w w:val="95"/>
        </w:rPr>
        <w:t>19</w:t>
      </w:r>
      <w:r>
        <w:rPr>
          <w:spacing w:val="-2"/>
          <w:w w:val="95"/>
        </w:rPr>
        <w:t>～</w:t>
      </w:r>
      <w:r>
        <w:rPr>
          <w:rFonts w:hint="eastAsia"/>
          <w:spacing w:val="-2"/>
          <w:w w:val="95"/>
        </w:rPr>
        <w:t>2</w:t>
      </w:r>
      <w:r w:rsidR="00864C26">
        <w:rPr>
          <w:spacing w:val="-2"/>
          <w:w w:val="95"/>
        </w:rPr>
        <w:t>7</w:t>
      </w:r>
      <w:r>
        <w:rPr>
          <w:spacing w:val="-2"/>
          <w:w w:val="95"/>
        </w:rPr>
        <w:t>℃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2509"/>
        <w:gridCol w:w="4334"/>
      </w:tblGrid>
      <w:tr w:rsidR="00AE5C7C">
        <w:trPr>
          <w:cantSplit/>
          <w:trHeight w:val="5880"/>
        </w:trPr>
        <w:tc>
          <w:tcPr>
            <w:tcW w:w="374" w:type="dxa"/>
            <w:tcBorders>
              <w:bottom w:val="single" w:sz="4" w:space="0" w:color="000000"/>
              <w:right w:val="single" w:sz="4" w:space="0" w:color="000000"/>
            </w:tcBorders>
          </w:tcPr>
          <w:p w:rsidR="00AE5C7C" w:rsidRDefault="00AE5C7C">
            <w:pPr>
              <w:pStyle w:val="TableParagraph"/>
              <w:rPr>
                <w:sz w:val="20"/>
              </w:rPr>
            </w:pPr>
          </w:p>
          <w:p w:rsidR="00AE5C7C" w:rsidRDefault="00AE5C7C">
            <w:pPr>
              <w:pStyle w:val="TableParagraph"/>
              <w:rPr>
                <w:sz w:val="20"/>
              </w:rPr>
            </w:pPr>
          </w:p>
          <w:p w:rsidR="00AE5C7C" w:rsidRDefault="00AE5C7C">
            <w:pPr>
              <w:pStyle w:val="TableParagraph"/>
              <w:rPr>
                <w:sz w:val="20"/>
              </w:rPr>
            </w:pPr>
          </w:p>
          <w:p w:rsidR="00AE5C7C" w:rsidRDefault="00AE5C7C">
            <w:pPr>
              <w:pStyle w:val="TableParagraph"/>
              <w:rPr>
                <w:sz w:val="20"/>
              </w:rPr>
            </w:pPr>
          </w:p>
          <w:p w:rsidR="00AE5C7C" w:rsidRDefault="00AE5C7C">
            <w:pPr>
              <w:pStyle w:val="TableParagraph"/>
              <w:rPr>
                <w:sz w:val="20"/>
              </w:rPr>
            </w:pPr>
          </w:p>
          <w:p w:rsidR="00AE5C7C" w:rsidRDefault="00AE5C7C">
            <w:pPr>
              <w:pStyle w:val="TableParagraph"/>
              <w:rPr>
                <w:sz w:val="20"/>
              </w:rPr>
            </w:pPr>
          </w:p>
          <w:p w:rsidR="00AE5C7C" w:rsidRDefault="00AE5C7C">
            <w:pPr>
              <w:pStyle w:val="TableParagraph"/>
              <w:rPr>
                <w:sz w:val="21"/>
              </w:rPr>
            </w:pPr>
          </w:p>
          <w:p w:rsidR="00AE5C7C" w:rsidRDefault="00095C27">
            <w:pPr>
              <w:pStyle w:val="TableParagraph"/>
              <w:spacing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E5C7C" w:rsidRDefault="00095C27">
            <w:pPr>
              <w:pStyle w:val="TableParagraph"/>
              <w:spacing w:before="126" w:line="374" w:lineRule="auto"/>
              <w:ind w:left="106" w:right="89"/>
              <w:jc w:val="both"/>
              <w:rPr>
                <w:sz w:val="21"/>
              </w:rPr>
            </w:pPr>
            <w:r>
              <w:rPr>
                <w:spacing w:val="-8"/>
                <w:w w:val="99"/>
                <w:sz w:val="21"/>
              </w:rPr>
              <w:t>质量情况：</w:t>
            </w:r>
            <w:r w:rsidR="009C629F">
              <w:rPr>
                <w:rFonts w:hint="eastAsia"/>
                <w:spacing w:val="-8"/>
                <w:w w:val="99"/>
                <w:sz w:val="21"/>
              </w:rPr>
              <w:t>检查</w:t>
            </w:r>
            <w:r w:rsidR="00864C26">
              <w:rPr>
                <w:rFonts w:hint="eastAsia"/>
                <w:spacing w:val="-8"/>
                <w:w w:val="99"/>
                <w:sz w:val="21"/>
              </w:rPr>
              <w:t>桥架安装情况</w:t>
            </w:r>
            <w:r w:rsidR="009C629F">
              <w:rPr>
                <w:rFonts w:hint="eastAsia"/>
                <w:spacing w:val="-8"/>
                <w:w w:val="99"/>
                <w:sz w:val="21"/>
              </w:rPr>
              <w:t>，</w:t>
            </w:r>
            <w:r w:rsidR="009C629F" w:rsidRPr="009C629F">
              <w:rPr>
                <w:rFonts w:hint="eastAsia"/>
                <w:spacing w:val="-8"/>
                <w:w w:val="99"/>
                <w:sz w:val="21"/>
              </w:rPr>
              <w:t>符合设计及规范要求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  <w:p w:rsidR="00AE5C7C" w:rsidRDefault="00095C27" w:rsidP="00861DC9">
            <w:pPr>
              <w:pStyle w:val="TableParagraph"/>
              <w:spacing w:before="151"/>
              <w:ind w:left="993" w:hangingChars="500" w:hanging="993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进度情况：</w:t>
            </w:r>
            <w:r w:rsidR="00861DC9">
              <w:rPr>
                <w:rFonts w:hint="eastAsia"/>
                <w:w w:val="95"/>
                <w:sz w:val="21"/>
              </w:rPr>
              <w:t>光伏支架安装完成</w:t>
            </w:r>
            <w:r w:rsidR="00A83F20">
              <w:rPr>
                <w:w w:val="95"/>
                <w:sz w:val="21"/>
              </w:rPr>
              <w:t>9</w:t>
            </w:r>
            <w:bookmarkStart w:id="0" w:name="_GoBack"/>
            <w:bookmarkEnd w:id="0"/>
            <w:r w:rsidR="00861DC9">
              <w:rPr>
                <w:rFonts w:hint="eastAsia"/>
                <w:w w:val="95"/>
                <w:sz w:val="21"/>
              </w:rPr>
              <w:t>0%，光伏组件安装完成25.04%，</w:t>
            </w:r>
            <w:r w:rsidR="00861DC9" w:rsidRPr="00F632DB">
              <w:rPr>
                <w:rFonts w:hint="eastAsia"/>
                <w:w w:val="95"/>
                <w:sz w:val="21"/>
              </w:rPr>
              <w:t>桥架安装完成</w:t>
            </w:r>
            <w:r w:rsidR="00861DC9">
              <w:rPr>
                <w:w w:val="95"/>
                <w:sz w:val="21"/>
              </w:rPr>
              <w:t>4</w:t>
            </w:r>
            <w:r w:rsidR="00861DC9" w:rsidRPr="00F632DB">
              <w:rPr>
                <w:w w:val="95"/>
                <w:sz w:val="21"/>
              </w:rPr>
              <w:t>0%</w:t>
            </w:r>
            <w:r w:rsidR="00861DC9">
              <w:rPr>
                <w:rFonts w:hint="eastAsia"/>
                <w:w w:val="95"/>
                <w:sz w:val="21"/>
              </w:rPr>
              <w:t>，直流线敷设完成</w:t>
            </w:r>
            <w:r w:rsidR="00861DC9">
              <w:rPr>
                <w:w w:val="95"/>
                <w:sz w:val="21"/>
              </w:rPr>
              <w:t>50%</w:t>
            </w:r>
            <w:r>
              <w:rPr>
                <w:rFonts w:hint="eastAsia"/>
                <w:w w:val="95"/>
                <w:sz w:val="21"/>
              </w:rPr>
              <w:t>。</w:t>
            </w:r>
          </w:p>
          <w:p w:rsidR="00AE5C7C" w:rsidRDefault="00095C27">
            <w:pPr>
              <w:pStyle w:val="TableParagraph"/>
              <w:tabs>
                <w:tab w:val="left" w:pos="3572"/>
              </w:tabs>
              <w:spacing w:before="151"/>
              <w:ind w:left="106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w w:val="95"/>
                <w:sz w:val="21"/>
              </w:rPr>
              <w:t>材料进场情况</w:t>
            </w:r>
            <w:r>
              <w:rPr>
                <w:rFonts w:hint="eastAsia"/>
                <w:w w:val="95"/>
                <w:sz w:val="21"/>
              </w:rPr>
              <w:t xml:space="preserve">：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逆变器到货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w w:val="95"/>
                <w:sz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-32"/>
                <w:w w:val="95"/>
                <w:sz w:val="21"/>
              </w:rPr>
              <w:t>17</w:t>
            </w:r>
            <w:r>
              <w:rPr>
                <w:rFonts w:asciiTheme="minorEastAsia" w:eastAsiaTheme="minorEastAsia" w:hAnsiTheme="minorEastAsia" w:cstheme="minorEastAsia" w:hint="eastAsia"/>
                <w:spacing w:val="-10"/>
                <w:w w:val="95"/>
                <w:sz w:val="21"/>
              </w:rPr>
              <w:t>台</w:t>
            </w:r>
          </w:p>
          <w:p w:rsidR="00AE5C7C" w:rsidRDefault="00095C27">
            <w:pPr>
              <w:pStyle w:val="TableParagraph"/>
              <w:tabs>
                <w:tab w:val="left" w:pos="4150"/>
              </w:tabs>
              <w:spacing w:before="150"/>
              <w:ind w:left="1577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支架到货5.99MWp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AE5C7C" w:rsidRDefault="00095C27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桥架到货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ab/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</w:p>
          <w:p w:rsidR="00AE5C7C" w:rsidRDefault="00095C27">
            <w:pPr>
              <w:pStyle w:val="TableParagraph"/>
              <w:tabs>
                <w:tab w:val="left" w:pos="4150"/>
              </w:tabs>
              <w:spacing w:before="151"/>
              <w:ind w:left="1577"/>
              <w:jc w:val="both"/>
              <w:rPr>
                <w:rFonts w:asciiTheme="minorEastAsia" w:eastAsiaTheme="minorEastAsia" w:hAnsiTheme="minorEastAsia" w:cstheme="minorEastAsia"/>
                <w:spacing w:val="-2"/>
                <w:w w:val="95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中压、边压块到货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w w:val="95"/>
                <w:sz w:val="21"/>
                <w:szCs w:val="21"/>
              </w:rPr>
              <w:t>MWp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 xml:space="preserve">    总量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w w:val="95"/>
                <w:sz w:val="21"/>
              </w:rPr>
              <w:t>MWp</w:t>
            </w:r>
          </w:p>
          <w:p w:rsidR="00AE5C7C" w:rsidRDefault="00095C27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直流线到货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5.99MWp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       总量5.99MWp</w:t>
            </w:r>
          </w:p>
          <w:p w:rsidR="00AE5C7C" w:rsidRDefault="00095C27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组件到货</w:t>
            </w: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 xml:space="preserve">1.5MWp          总量5.99MWp </w:t>
            </w:r>
          </w:p>
          <w:p w:rsidR="00AE5C7C" w:rsidRDefault="00095C27">
            <w:pPr>
              <w:pStyle w:val="TableParagraph"/>
              <w:tabs>
                <w:tab w:val="left" w:pos="4097"/>
              </w:tabs>
              <w:spacing w:before="151"/>
              <w:ind w:left="1577" w:right="2724"/>
              <w:jc w:val="both"/>
              <w:rPr>
                <w:rFonts w:asciiTheme="minorEastAsia" w:eastAsiaTheme="minorEastAsia" w:hAnsiTheme="minorEastAsia" w:cstheme="minorEastAsia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21"/>
                <w:szCs w:val="21"/>
              </w:rPr>
              <w:t>接地扁铁5.99MWp         总量5.99MWp</w:t>
            </w:r>
          </w:p>
          <w:p w:rsidR="00AE5C7C" w:rsidRDefault="00095C27">
            <w:pPr>
              <w:pStyle w:val="TableParagraph"/>
              <w:tabs>
                <w:tab w:val="left" w:pos="4097"/>
              </w:tabs>
              <w:rPr>
                <w:sz w:val="21"/>
              </w:rPr>
            </w:pPr>
            <w:r>
              <w:rPr>
                <w:rFonts w:hint="eastAsia"/>
                <w:spacing w:val="-8"/>
                <w:w w:val="99"/>
                <w:sz w:val="21"/>
              </w:rPr>
              <w:t xml:space="preserve"> </w:t>
            </w:r>
            <w:r>
              <w:rPr>
                <w:spacing w:val="-8"/>
                <w:w w:val="99"/>
                <w:sz w:val="21"/>
              </w:rPr>
              <w:t>安全情况：</w:t>
            </w:r>
            <w:r>
              <w:rPr>
                <w:rFonts w:hint="eastAsia"/>
                <w:spacing w:val="-8"/>
                <w:w w:val="99"/>
                <w:sz w:val="21"/>
              </w:rPr>
              <w:t>现场施工人员</w:t>
            </w:r>
            <w:r>
              <w:rPr>
                <w:spacing w:val="-8"/>
                <w:w w:val="99"/>
                <w:sz w:val="21"/>
              </w:rPr>
              <w:t>安全帽反光衣穿戴齐全</w:t>
            </w:r>
            <w:r>
              <w:rPr>
                <w:rFonts w:hint="eastAsia"/>
                <w:spacing w:val="-8"/>
                <w:w w:val="99"/>
                <w:sz w:val="21"/>
              </w:rPr>
              <w:t>。</w:t>
            </w:r>
          </w:p>
        </w:tc>
      </w:tr>
      <w:tr w:rsidR="00AE5C7C">
        <w:trPr>
          <w:trHeight w:val="311"/>
        </w:trPr>
        <w:tc>
          <w:tcPr>
            <w:tcW w:w="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7C" w:rsidRDefault="00095C27">
            <w:pPr>
              <w:pStyle w:val="TableParagraph"/>
              <w:spacing w:before="24" w:line="420" w:lineRule="exact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施工情况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7C" w:rsidRDefault="00095C27">
            <w:pPr>
              <w:pStyle w:val="TableParagraph"/>
              <w:spacing w:before="20"/>
              <w:ind w:left="21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C7C" w:rsidRDefault="00095C27">
            <w:pPr>
              <w:pStyle w:val="TableParagraph"/>
              <w:spacing w:before="20"/>
              <w:ind w:left="3007" w:right="2994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施工内容</w:t>
            </w:r>
          </w:p>
        </w:tc>
      </w:tr>
      <w:tr w:rsidR="00AE5C7C">
        <w:trPr>
          <w:trHeight w:val="1400"/>
        </w:trPr>
        <w:tc>
          <w:tcPr>
            <w:tcW w:w="37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E5C7C" w:rsidRDefault="00AE5C7C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7C" w:rsidRDefault="00095C27">
            <w:pPr>
              <w:pStyle w:val="TableParagraph"/>
              <w:spacing w:before="99" w:line="417" w:lineRule="auto"/>
              <w:ind w:left="111" w:right="297"/>
              <w:rPr>
                <w:sz w:val="21"/>
              </w:rPr>
            </w:pPr>
            <w:r>
              <w:rPr>
                <w:spacing w:val="-4"/>
                <w:sz w:val="21"/>
              </w:rPr>
              <w:t>浙江阳明</w:t>
            </w:r>
            <w:r>
              <w:rPr>
                <w:spacing w:val="-3"/>
                <w:w w:val="95"/>
                <w:sz w:val="21"/>
              </w:rPr>
              <w:t>电力建设</w:t>
            </w:r>
          </w:p>
          <w:p w:rsidR="00AE5C7C" w:rsidRDefault="00095C27">
            <w:pPr>
              <w:pStyle w:val="TableParagraph"/>
              <w:spacing w:line="269" w:lineRule="exact"/>
              <w:ind w:left="111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有限公司</w:t>
            </w:r>
          </w:p>
        </w:tc>
        <w:tc>
          <w:tcPr>
            <w:tcW w:w="6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C7C" w:rsidRDefault="00095C27" w:rsidP="00F73227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今日现场施工人员</w:t>
            </w:r>
            <w:r w:rsidR="00F73227">
              <w:rPr>
                <w:w w:val="95"/>
                <w:sz w:val="21"/>
              </w:rPr>
              <w:t>5</w:t>
            </w:r>
            <w:r>
              <w:rPr>
                <w:spacing w:val="-1"/>
                <w:w w:val="95"/>
                <w:sz w:val="21"/>
              </w:rPr>
              <w:t>人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  <w:r w:rsidR="00864C26">
              <w:rPr>
                <w:rFonts w:hint="eastAsia"/>
                <w:spacing w:val="-1"/>
                <w:w w:val="95"/>
                <w:sz w:val="21"/>
              </w:rPr>
              <w:t>桥架安装</w:t>
            </w:r>
            <w:r>
              <w:rPr>
                <w:rFonts w:hint="eastAsia"/>
                <w:spacing w:val="-1"/>
                <w:w w:val="95"/>
                <w:sz w:val="21"/>
              </w:rPr>
              <w:t>。</w:t>
            </w:r>
          </w:p>
        </w:tc>
      </w:tr>
      <w:tr w:rsidR="00AE5C7C">
        <w:trPr>
          <w:trHeight w:val="1680"/>
        </w:trPr>
        <w:tc>
          <w:tcPr>
            <w:tcW w:w="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7C" w:rsidRDefault="00095C27">
            <w:pPr>
              <w:pStyle w:val="TableParagraph"/>
              <w:spacing w:before="125" w:line="374" w:lineRule="auto"/>
              <w:ind w:left="108" w:right="3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其它事</w:t>
            </w:r>
          </w:p>
          <w:p w:rsidR="00AE5C7C" w:rsidRDefault="00095C27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C7C" w:rsidRDefault="00AE5C7C">
            <w:pPr>
              <w:pStyle w:val="TableParagraph"/>
              <w:rPr>
                <w:sz w:val="20"/>
              </w:rPr>
            </w:pPr>
          </w:p>
          <w:p w:rsidR="00AE5C7C" w:rsidRDefault="00AE5C7C">
            <w:pPr>
              <w:pStyle w:val="TableParagraph"/>
              <w:rPr>
                <w:sz w:val="20"/>
              </w:rPr>
            </w:pPr>
          </w:p>
          <w:p w:rsidR="00AE5C7C" w:rsidRDefault="00AE5C7C">
            <w:pPr>
              <w:pStyle w:val="TableParagraph"/>
              <w:rPr>
                <w:sz w:val="19"/>
              </w:rPr>
            </w:pPr>
          </w:p>
          <w:p w:rsidR="00AE5C7C" w:rsidRDefault="00AE5C7C">
            <w:pPr>
              <w:pStyle w:val="TableParagraph"/>
              <w:ind w:left="106" w:right="-29"/>
              <w:rPr>
                <w:sz w:val="21"/>
              </w:rPr>
            </w:pPr>
          </w:p>
        </w:tc>
      </w:tr>
      <w:tr w:rsidR="00AE5C7C">
        <w:trPr>
          <w:trHeight w:val="539"/>
        </w:trPr>
        <w:tc>
          <w:tcPr>
            <w:tcW w:w="41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AE5C7C" w:rsidRDefault="00AE5C7C">
            <w:pPr>
              <w:pStyle w:val="TableParagraph"/>
              <w:spacing w:before="8"/>
              <w:rPr>
                <w:sz w:val="16"/>
              </w:rPr>
            </w:pPr>
          </w:p>
          <w:p w:rsidR="00AE5C7C" w:rsidRDefault="00095C27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记录人:</w:t>
            </w:r>
            <w:r>
              <w:rPr>
                <w:rFonts w:hint="eastAsia"/>
                <w:spacing w:val="-2"/>
                <w:w w:val="95"/>
                <w:sz w:val="21"/>
              </w:rPr>
              <w:t>陈坤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</w:tcBorders>
          </w:tcPr>
          <w:p w:rsidR="00AE5C7C" w:rsidRDefault="00AE5C7C">
            <w:pPr>
              <w:pStyle w:val="TableParagraph"/>
              <w:spacing w:before="8"/>
              <w:rPr>
                <w:sz w:val="16"/>
              </w:rPr>
            </w:pPr>
          </w:p>
          <w:p w:rsidR="00AE5C7C" w:rsidRDefault="00095C27">
            <w:pPr>
              <w:pStyle w:val="TableParagraph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审核人（签字</w:t>
            </w:r>
            <w:r>
              <w:rPr>
                <w:spacing w:val="-109"/>
                <w:w w:val="95"/>
                <w:sz w:val="21"/>
              </w:rPr>
              <w:t>）</w:t>
            </w:r>
            <w:r>
              <w:rPr>
                <w:spacing w:val="-5"/>
                <w:w w:val="95"/>
                <w:sz w:val="21"/>
              </w:rPr>
              <w:t>：</w:t>
            </w:r>
          </w:p>
        </w:tc>
      </w:tr>
    </w:tbl>
    <w:p w:rsidR="00AE5C7C" w:rsidRDefault="00AE5C7C">
      <w:pPr>
        <w:rPr>
          <w:sz w:val="21"/>
        </w:rPr>
        <w:sectPr w:rsidR="00AE5C7C">
          <w:type w:val="continuous"/>
          <w:pgSz w:w="11910" w:h="16840"/>
          <w:pgMar w:top="1920" w:right="1560" w:bottom="280" w:left="1600" w:header="720" w:footer="720" w:gutter="0"/>
          <w:cols w:space="720"/>
        </w:sectPr>
      </w:pPr>
    </w:p>
    <w:p w:rsidR="00AE5C7C" w:rsidRDefault="00095C27">
      <w:pPr>
        <w:spacing w:before="30"/>
        <w:ind w:left="3399"/>
        <w:rPr>
          <w:b/>
          <w:sz w:val="32"/>
        </w:rPr>
      </w:pPr>
      <w:r>
        <w:rPr>
          <w:b/>
          <w:w w:val="95"/>
          <w:sz w:val="32"/>
        </w:rPr>
        <w:lastRenderedPageBreak/>
        <w:t>工程现场照片记录</w:t>
      </w:r>
      <w:r>
        <w:rPr>
          <w:b/>
          <w:spacing w:val="-10"/>
          <w:w w:val="95"/>
          <w:sz w:val="32"/>
        </w:rPr>
        <w:t>表</w:t>
      </w:r>
    </w:p>
    <w:p w:rsidR="00AE5C7C" w:rsidRDefault="00AE5C7C">
      <w:pPr>
        <w:pStyle w:val="a3"/>
        <w:spacing w:before="3"/>
        <w:rPr>
          <w:b/>
          <w:sz w:val="8"/>
        </w:rPr>
      </w:pPr>
    </w:p>
    <w:tbl>
      <w:tblPr>
        <w:tblW w:w="0" w:type="auto"/>
        <w:tblInd w:w="2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58"/>
        <w:gridCol w:w="1756"/>
        <w:gridCol w:w="2144"/>
      </w:tblGrid>
      <w:tr w:rsidR="00AE5C7C">
        <w:trPr>
          <w:trHeight w:val="685"/>
        </w:trPr>
        <w:tc>
          <w:tcPr>
            <w:tcW w:w="663" w:type="dxa"/>
            <w:shd w:val="clear" w:color="auto" w:fill="auto"/>
          </w:tcPr>
          <w:p w:rsidR="00AE5C7C" w:rsidRDefault="00095C27">
            <w:pPr>
              <w:pStyle w:val="TableParagraph"/>
              <w:spacing w:before="37"/>
              <w:ind w:left="1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项目</w:t>
            </w:r>
          </w:p>
          <w:p w:rsidR="00AE5C7C" w:rsidRDefault="00095C27">
            <w:pPr>
              <w:pStyle w:val="TableParagraph"/>
              <w:spacing w:before="70"/>
              <w:ind w:left="11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名</w:t>
            </w: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3858" w:type="dxa"/>
            <w:shd w:val="clear" w:color="auto" w:fill="auto"/>
          </w:tcPr>
          <w:p w:rsidR="00AE5C7C" w:rsidRDefault="00095C27">
            <w:pPr>
              <w:pStyle w:val="TableParagraph"/>
              <w:spacing w:before="34" w:line="242" w:lineRule="auto"/>
              <w:ind w:right="97"/>
              <w:jc w:val="both"/>
              <w:rPr>
                <w:sz w:val="24"/>
              </w:rPr>
            </w:pP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嘉兴敏凯汽车零部件有限公司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5.99MWp</w:t>
            </w:r>
            <w:r>
              <w:rPr>
                <w:rFonts w:ascii="Times New Roman" w:hAnsi="Times New Roman" w:hint="eastAsia"/>
                <w:w w:val="95"/>
                <w:sz w:val="21"/>
                <w:szCs w:val="21"/>
              </w:rPr>
              <w:t>屋顶分布式发电项目</w:t>
            </w:r>
            <w:r>
              <w:rPr>
                <w:rFonts w:ascii="Times New Roman" w:hAnsi="Times New Roman" w:hint="eastAsia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AE5C7C" w:rsidRDefault="00AE5C7C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E5C7C" w:rsidRDefault="00095C27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巡检日期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AE5C7C" w:rsidRDefault="00AE5C7C">
            <w:pPr>
              <w:pStyle w:val="TableParagraph"/>
              <w:spacing w:before="3"/>
              <w:rPr>
                <w:b/>
                <w:sz w:val="16"/>
              </w:rPr>
            </w:pPr>
          </w:p>
          <w:p w:rsidR="00AE5C7C" w:rsidRDefault="00095C27" w:rsidP="00F73227">
            <w:pPr>
              <w:pStyle w:val="TableParagraph"/>
              <w:ind w:left="540" w:right="51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202</w:t>
            </w:r>
            <w:r>
              <w:rPr>
                <w:rFonts w:hint="eastAsia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/0</w:t>
            </w:r>
            <w:r>
              <w:rPr>
                <w:rFonts w:hint="eastAsia"/>
                <w:spacing w:val="-2"/>
                <w:sz w:val="21"/>
              </w:rPr>
              <w:t>9</w:t>
            </w:r>
            <w:r>
              <w:rPr>
                <w:spacing w:val="-2"/>
                <w:sz w:val="21"/>
              </w:rPr>
              <w:t>/</w:t>
            </w:r>
            <w:r w:rsidR="00F73227">
              <w:rPr>
                <w:spacing w:val="-2"/>
                <w:sz w:val="21"/>
              </w:rPr>
              <w:t>30</w:t>
            </w:r>
          </w:p>
        </w:tc>
      </w:tr>
      <w:tr w:rsidR="00AE5C7C">
        <w:trPr>
          <w:trHeight w:val="676"/>
        </w:trPr>
        <w:tc>
          <w:tcPr>
            <w:tcW w:w="663" w:type="dxa"/>
            <w:shd w:val="clear" w:color="auto" w:fill="auto"/>
          </w:tcPr>
          <w:p w:rsidR="00AE5C7C" w:rsidRDefault="00095C27">
            <w:pPr>
              <w:pStyle w:val="TableParagraph"/>
              <w:spacing w:before="35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施</w:t>
            </w:r>
            <w:r>
              <w:rPr>
                <w:spacing w:val="-10"/>
                <w:sz w:val="21"/>
              </w:rPr>
              <w:t>工</w:t>
            </w:r>
          </w:p>
          <w:p w:rsidR="00AE5C7C" w:rsidRDefault="00095C27">
            <w:pPr>
              <w:pStyle w:val="TableParagraph"/>
              <w:spacing w:before="67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单</w:t>
            </w:r>
            <w:r>
              <w:rPr>
                <w:spacing w:val="-10"/>
                <w:sz w:val="21"/>
              </w:rPr>
              <w:t>位</w:t>
            </w:r>
          </w:p>
        </w:tc>
        <w:tc>
          <w:tcPr>
            <w:tcW w:w="3858" w:type="dxa"/>
            <w:shd w:val="clear" w:color="auto" w:fill="auto"/>
          </w:tcPr>
          <w:p w:rsidR="00AE5C7C" w:rsidRDefault="00AE5C7C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E5C7C" w:rsidRDefault="00095C27">
            <w:pPr>
              <w:pStyle w:val="TableParagraph"/>
              <w:ind w:left="716" w:right="69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浙江阳明电力建设有限公司</w:t>
            </w:r>
          </w:p>
        </w:tc>
        <w:tc>
          <w:tcPr>
            <w:tcW w:w="1756" w:type="dxa"/>
            <w:tcBorders>
              <w:right w:val="single" w:sz="4" w:space="0" w:color="000000"/>
            </w:tcBorders>
            <w:shd w:val="clear" w:color="auto" w:fill="auto"/>
          </w:tcPr>
          <w:p w:rsidR="00AE5C7C" w:rsidRDefault="00AE5C7C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E5C7C" w:rsidRDefault="00095C27">
            <w:pPr>
              <w:pStyle w:val="TableParagraph"/>
              <w:ind w:left="368" w:right="340"/>
              <w:jc w:val="center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施工负责人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AE5C7C" w:rsidRDefault="00AE5C7C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E5C7C" w:rsidRDefault="00095C27">
            <w:pPr>
              <w:pStyle w:val="TableParagraph"/>
              <w:ind w:left="540" w:right="5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张小栋</w:t>
            </w:r>
          </w:p>
        </w:tc>
      </w:tr>
      <w:tr w:rsidR="00AE5C7C">
        <w:trPr>
          <w:trHeight w:val="3085"/>
        </w:trPr>
        <w:tc>
          <w:tcPr>
            <w:tcW w:w="663" w:type="dxa"/>
            <w:tcBorders>
              <w:bottom w:val="single" w:sz="4" w:space="0" w:color="000000"/>
            </w:tcBorders>
          </w:tcPr>
          <w:p w:rsidR="00AE5C7C" w:rsidRDefault="00AE5C7C">
            <w:pPr>
              <w:pStyle w:val="TableParagraph"/>
              <w:rPr>
                <w:b/>
                <w:sz w:val="20"/>
              </w:rPr>
            </w:pPr>
          </w:p>
          <w:p w:rsidR="00AE5C7C" w:rsidRDefault="00AE5C7C">
            <w:pPr>
              <w:pStyle w:val="TableParagraph"/>
              <w:rPr>
                <w:b/>
                <w:sz w:val="20"/>
              </w:rPr>
            </w:pPr>
          </w:p>
          <w:p w:rsidR="00AE5C7C" w:rsidRDefault="00AE5C7C">
            <w:pPr>
              <w:pStyle w:val="TableParagraph"/>
              <w:rPr>
                <w:b/>
                <w:sz w:val="20"/>
              </w:rPr>
            </w:pPr>
          </w:p>
          <w:p w:rsidR="00AE5C7C" w:rsidRDefault="00AE5C7C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AE5C7C" w:rsidRDefault="00095C27">
            <w:pPr>
              <w:pStyle w:val="TableParagraph"/>
              <w:spacing w:line="302" w:lineRule="auto"/>
              <w:ind w:left="119" w:right="93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现场</w:t>
            </w:r>
            <w:r>
              <w:rPr>
                <w:spacing w:val="-5"/>
                <w:w w:val="95"/>
                <w:sz w:val="21"/>
              </w:rPr>
              <w:t>照片</w:t>
            </w:r>
          </w:p>
        </w:tc>
        <w:tc>
          <w:tcPr>
            <w:tcW w:w="3858" w:type="dxa"/>
            <w:tcBorders>
              <w:bottom w:val="single" w:sz="4" w:space="0" w:color="000000"/>
              <w:right w:val="single" w:sz="6" w:space="0" w:color="000000"/>
            </w:tcBorders>
          </w:tcPr>
          <w:p w:rsidR="00AE5C7C" w:rsidRDefault="00CE626E">
            <w:pPr>
              <w:pStyle w:val="TableParagraph"/>
              <w:ind w:left="106"/>
              <w:rPr>
                <w:sz w:val="20"/>
              </w:rPr>
            </w:pPr>
            <w:r w:rsidRPr="00CE626E">
              <w:rPr>
                <w:noProof/>
                <w:sz w:val="20"/>
              </w:rPr>
              <w:drawing>
                <wp:inline distT="0" distB="0" distL="0" distR="0">
                  <wp:extent cx="2247900" cy="2209800"/>
                  <wp:effectExtent l="0" t="0" r="0" b="0"/>
                  <wp:docPr id="2" name="图片 2" descr="d:\Documents\WeChat Files\wxid_3o88eakosode21\FileStorage\Temp\b7292ce59901b02dce53bcba3219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WeChat Files\wxid_3o88eakosode21\FileStorage\Temp\b7292ce59901b02dce53bcba32198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459" cy="221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AE5C7C" w:rsidRDefault="00AE5C7C">
            <w:pPr>
              <w:tabs>
                <w:tab w:val="left" w:pos="1322"/>
              </w:tabs>
            </w:pPr>
          </w:p>
        </w:tc>
      </w:tr>
      <w:tr w:rsidR="00AE5C7C">
        <w:trPr>
          <w:trHeight w:val="781"/>
        </w:trPr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 w:rsidR="00AE5C7C" w:rsidRDefault="00AE5C7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AE5C7C" w:rsidRDefault="00095C27">
            <w:pPr>
              <w:pStyle w:val="TableParagraph"/>
              <w:ind w:left="119"/>
              <w:rPr>
                <w:sz w:val="21"/>
              </w:rPr>
            </w:pPr>
            <w:r>
              <w:rPr>
                <w:w w:val="95"/>
                <w:sz w:val="21"/>
              </w:rPr>
              <w:t>描</w:t>
            </w:r>
            <w:r>
              <w:rPr>
                <w:spacing w:val="-10"/>
                <w:sz w:val="21"/>
              </w:rPr>
              <w:t>述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E5C7C" w:rsidRDefault="00AE5C7C">
            <w:pPr>
              <w:pStyle w:val="TableParagraph"/>
              <w:ind w:right="1192"/>
              <w:jc w:val="center"/>
              <w:rPr>
                <w:sz w:val="21"/>
              </w:rPr>
            </w:pPr>
          </w:p>
          <w:p w:rsidR="00AE5C7C" w:rsidRDefault="00095C27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 w:rsidR="00F73227">
              <w:rPr>
                <w:rFonts w:hint="eastAsia"/>
                <w:sz w:val="21"/>
              </w:rPr>
              <w:t>桥架</w:t>
            </w:r>
            <w:r>
              <w:rPr>
                <w:rFonts w:hint="eastAsia"/>
                <w:sz w:val="21"/>
              </w:rPr>
              <w:t>安装</w:t>
            </w:r>
          </w:p>
          <w:p w:rsidR="00AE5C7C" w:rsidRDefault="00095C27">
            <w:pPr>
              <w:pStyle w:val="TableParagraph"/>
              <w:ind w:right="119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E5C7C" w:rsidRDefault="00AE5C7C">
            <w:pPr>
              <w:pStyle w:val="TableParagraph"/>
              <w:ind w:right="1312" w:firstLineChars="300" w:firstLine="630"/>
              <w:jc w:val="both"/>
              <w:rPr>
                <w:sz w:val="21"/>
              </w:rPr>
            </w:pPr>
          </w:p>
          <w:p w:rsidR="00AE5C7C" w:rsidRDefault="00AE5C7C">
            <w:pPr>
              <w:pStyle w:val="TableParagraph"/>
              <w:ind w:right="1312" w:firstLineChars="500" w:firstLine="1050"/>
              <w:jc w:val="both"/>
              <w:rPr>
                <w:sz w:val="21"/>
              </w:rPr>
            </w:pPr>
          </w:p>
        </w:tc>
      </w:tr>
    </w:tbl>
    <w:p w:rsidR="00AE5C7C" w:rsidRDefault="00AE5C7C"/>
    <w:sectPr w:rsidR="00AE5C7C">
      <w:pgSz w:w="11910" w:h="16840"/>
      <w:pgMar w:top="150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DB" w:rsidRDefault="00680FDB">
      <w:r>
        <w:separator/>
      </w:r>
    </w:p>
  </w:endnote>
  <w:endnote w:type="continuationSeparator" w:id="0">
    <w:p w:rsidR="00680FDB" w:rsidRDefault="0068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DB" w:rsidRDefault="00680FDB">
      <w:r>
        <w:separator/>
      </w:r>
    </w:p>
  </w:footnote>
  <w:footnote w:type="continuationSeparator" w:id="0">
    <w:p w:rsidR="00680FDB" w:rsidRDefault="00680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AwMzIxOTM5YjU2YTZiYzE1NjBiNzYwYzhhOGY4YWEifQ=="/>
  </w:docVars>
  <w:rsids>
    <w:rsidRoot w:val="00AE5C7C"/>
    <w:rsid w:val="00095C27"/>
    <w:rsid w:val="00493827"/>
    <w:rsid w:val="004A2349"/>
    <w:rsid w:val="00680FDB"/>
    <w:rsid w:val="00861DC9"/>
    <w:rsid w:val="00864C26"/>
    <w:rsid w:val="00987788"/>
    <w:rsid w:val="009C629F"/>
    <w:rsid w:val="00A83F20"/>
    <w:rsid w:val="00AE5C7C"/>
    <w:rsid w:val="00CE626E"/>
    <w:rsid w:val="00F73227"/>
    <w:rsid w:val="01572FC0"/>
    <w:rsid w:val="05597A8E"/>
    <w:rsid w:val="05ED6429"/>
    <w:rsid w:val="07E37AE3"/>
    <w:rsid w:val="09630EDC"/>
    <w:rsid w:val="0A0D18BE"/>
    <w:rsid w:val="0A53598C"/>
    <w:rsid w:val="0ACE4677"/>
    <w:rsid w:val="0B04128E"/>
    <w:rsid w:val="0BEB5BEB"/>
    <w:rsid w:val="0F697AF2"/>
    <w:rsid w:val="11A34930"/>
    <w:rsid w:val="15303D25"/>
    <w:rsid w:val="15F3392C"/>
    <w:rsid w:val="18176EED"/>
    <w:rsid w:val="18835565"/>
    <w:rsid w:val="18E86D07"/>
    <w:rsid w:val="1A453FB6"/>
    <w:rsid w:val="1BC85FA4"/>
    <w:rsid w:val="1D65722E"/>
    <w:rsid w:val="20E71F9A"/>
    <w:rsid w:val="220F17A9"/>
    <w:rsid w:val="229449E1"/>
    <w:rsid w:val="26812549"/>
    <w:rsid w:val="26AA7CF2"/>
    <w:rsid w:val="285048C9"/>
    <w:rsid w:val="2CDD4252"/>
    <w:rsid w:val="2DAF663C"/>
    <w:rsid w:val="309D61D2"/>
    <w:rsid w:val="345C0152"/>
    <w:rsid w:val="3A3C334E"/>
    <w:rsid w:val="3B561D9F"/>
    <w:rsid w:val="3BAA324E"/>
    <w:rsid w:val="3E017980"/>
    <w:rsid w:val="402E03F9"/>
    <w:rsid w:val="438E44AF"/>
    <w:rsid w:val="46836CDD"/>
    <w:rsid w:val="472114B3"/>
    <w:rsid w:val="478E6B3F"/>
    <w:rsid w:val="482A3EAC"/>
    <w:rsid w:val="496658A3"/>
    <w:rsid w:val="49B24645"/>
    <w:rsid w:val="49C72629"/>
    <w:rsid w:val="4A9C73D0"/>
    <w:rsid w:val="4D0D10FC"/>
    <w:rsid w:val="4EEA241D"/>
    <w:rsid w:val="4F22226C"/>
    <w:rsid w:val="51D80241"/>
    <w:rsid w:val="53144CAE"/>
    <w:rsid w:val="53C65804"/>
    <w:rsid w:val="55164177"/>
    <w:rsid w:val="56581784"/>
    <w:rsid w:val="56EE0AC5"/>
    <w:rsid w:val="57081D47"/>
    <w:rsid w:val="59366498"/>
    <w:rsid w:val="5AB90552"/>
    <w:rsid w:val="5B2E7C78"/>
    <w:rsid w:val="5CE04EC1"/>
    <w:rsid w:val="5ED415DE"/>
    <w:rsid w:val="5EE4423C"/>
    <w:rsid w:val="5EEC1F4F"/>
    <w:rsid w:val="5F8E4F54"/>
    <w:rsid w:val="6017714D"/>
    <w:rsid w:val="607C7302"/>
    <w:rsid w:val="617671D8"/>
    <w:rsid w:val="61783DA9"/>
    <w:rsid w:val="62C03BC1"/>
    <w:rsid w:val="62D17DEA"/>
    <w:rsid w:val="62E52571"/>
    <w:rsid w:val="66123BD4"/>
    <w:rsid w:val="66EB688F"/>
    <w:rsid w:val="68866F70"/>
    <w:rsid w:val="68CA3301"/>
    <w:rsid w:val="695059BA"/>
    <w:rsid w:val="6B9876E6"/>
    <w:rsid w:val="6D7D4DE5"/>
    <w:rsid w:val="6E7A7577"/>
    <w:rsid w:val="6E8C1F0E"/>
    <w:rsid w:val="7001478F"/>
    <w:rsid w:val="70524B14"/>
    <w:rsid w:val="70567A54"/>
    <w:rsid w:val="70EB7BEF"/>
    <w:rsid w:val="71DE7E1D"/>
    <w:rsid w:val="741D664D"/>
    <w:rsid w:val="74A6372E"/>
    <w:rsid w:val="75196052"/>
    <w:rsid w:val="758F133B"/>
    <w:rsid w:val="769B076B"/>
    <w:rsid w:val="773109EF"/>
    <w:rsid w:val="79030D6E"/>
    <w:rsid w:val="79E87C05"/>
    <w:rsid w:val="7AC202DC"/>
    <w:rsid w:val="7B780AEF"/>
    <w:rsid w:val="7B9F061D"/>
    <w:rsid w:val="7BE9598C"/>
    <w:rsid w:val="7DE71E07"/>
    <w:rsid w:val="7EF742CC"/>
    <w:rsid w:val="7F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CD75"/>
  <w15:docId w15:val="{74DCAA08-7C34-4DE3-80A3-1C21A7A5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原始月</dc:creator>
  <cp:lastModifiedBy>Administrator</cp:lastModifiedBy>
  <cp:revision>5</cp:revision>
  <dcterms:created xsi:type="dcterms:W3CDTF">2023-08-17T03:00:00Z</dcterms:created>
  <dcterms:modified xsi:type="dcterms:W3CDTF">2023-10-15T18:42:00Z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2052-12.1.0.15374</vt:lpwstr>
  </property>
  <property fmtid="{D5CDD505-2E9C-101B-9397-08002B2CF9AE}" pid="7" name="ICV">
    <vt:lpwstr>29493EC3CA1B42539A77A009849707B7_12</vt:lpwstr>
  </property>
</Properties>
</file>