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2024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01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06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val="en-US"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六 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</w:t>
      </w:r>
      <w:r>
        <w:rPr>
          <w:rFonts w:hint="eastAsia" w:ascii="宋体" w:hAnsi="宋体"/>
          <w:sz w:val="24"/>
          <w:lang w:val="en-US" w:eastAsia="zh-CN"/>
        </w:rPr>
        <w:t xml:space="preserve">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 xml:space="preserve"> -15-3℃</w:t>
      </w:r>
    </w:p>
    <w:p>
      <w:pPr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>青龙满族自治县肖营子镇4MW地面分布式光伏发电项目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82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整理前期资料；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审查总包的开工资料；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熟悉图纸、学习规范；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巡视埋件钢筋加工情况，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巡视1#2#箱变支模情况；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4#地块浇筑检查；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3#地块引孔检查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3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hint="eastAsia" w:ascii="宋体" w:hAnsi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上海能辉</w:t>
            </w:r>
          </w:p>
          <w:p>
            <w:pPr>
              <w:rPr>
                <w:rFonts w:hint="default" w:ascii="宋体" w:hAnsi="宋体"/>
                <w:bCs/>
                <w:sz w:val="24"/>
                <w:lang w:val="en-US" w:eastAsia="zh-CN"/>
              </w:rPr>
            </w:pPr>
          </w:p>
        </w:tc>
        <w:tc>
          <w:tcPr>
            <w:tcW w:w="8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beforeAutospacing="0" w:afterAutospacing="0" w:line="360" w:lineRule="auto"/>
              <w:jc w:val="left"/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Style w:val="13"/>
                <w:rFonts w:hint="eastAsia" w:ascii="宋体" w:hAnsi="宋体"/>
                <w: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1、3</w:t>
            </w:r>
            <w:r>
              <w:rPr>
                <w:rStyle w:val="13"/>
                <w:rFonts w:hint="default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#</w:t>
            </w: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地块</w:t>
            </w: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引孔162个</w:t>
            </w:r>
          </w:p>
          <w:p>
            <w:pPr>
              <w:numPr>
                <w:ilvl w:val="0"/>
                <w:numId w:val="2"/>
              </w:numPr>
              <w:spacing w:beforeAutospacing="0" w:afterAutospacing="0" w:line="360" w:lineRule="auto"/>
              <w:jc w:val="left"/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放点240个</w:t>
            </w:r>
          </w:p>
          <w:p>
            <w:pPr>
              <w:numPr>
                <w:numId w:val="0"/>
              </w:numPr>
              <w:spacing w:beforeAutospacing="0" w:afterAutospacing="0" w:line="360" w:lineRule="auto"/>
              <w:jc w:val="left"/>
              <w:rPr>
                <w:rStyle w:val="13"/>
                <w:rFonts w:hint="default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、焊接钢筋笼245个，</w:t>
            </w:r>
          </w:p>
          <w:p>
            <w:pPr>
              <w:spacing w:beforeAutospacing="0" w:afterAutospacing="0" w:line="360" w:lineRule="auto"/>
              <w:jc w:val="left"/>
              <w:rPr>
                <w:rStyle w:val="13"/>
                <w:rFonts w:hint="default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4、2#箱变构造柱浇筑已完成</w:t>
            </w:r>
          </w:p>
          <w:p>
            <w:pPr>
              <w:spacing w:beforeAutospacing="0" w:afterAutospacing="0" w:line="360" w:lineRule="auto"/>
              <w:jc w:val="left"/>
              <w:rPr>
                <w:rStyle w:val="13"/>
                <w:rFonts w:hint="default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5、4</w:t>
            </w: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#地块</w:t>
            </w:r>
            <w:r>
              <w:rPr>
                <w:rStyle w:val="13"/>
                <w:rFonts w:hint="eastAsia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/>
              </w:rPr>
              <w:t>浇桩84根，</w:t>
            </w:r>
          </w:p>
          <w:p>
            <w:pPr>
              <w:spacing w:beforeAutospacing="0" w:afterAutospacing="0" w:line="360" w:lineRule="auto"/>
              <w:jc w:val="left"/>
              <w:rPr>
                <w:rStyle w:val="13"/>
                <w:rFonts w:hint="default" w:ascii="宋体" w:hAnsi="宋体"/>
                <w:strike w:val="0"/>
                <w:dstrike w:val="0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sz w:val="22"/>
                <w:szCs w:val="21"/>
                <w:lang w:val="en-US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6169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18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24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1"/>
                <w:szCs w:val="21"/>
              </w:rPr>
              <w:t>本日现场监理人员</w:t>
            </w:r>
          </w:p>
        </w:tc>
        <w:tc>
          <w:tcPr>
            <w:tcW w:w="8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贾金光 、蔡扣林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8" w:hRule="atLeast"/>
        </w:trPr>
        <w:tc>
          <w:tcPr>
            <w:tcW w:w="18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</w:p>
        </w:tc>
        <w:tc>
          <w:tcPr>
            <w:tcW w:w="8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02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22AA44"/>
    <w:multiLevelType w:val="singleLevel"/>
    <w:tmpl w:val="8522AA4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94EDFA5"/>
    <w:multiLevelType w:val="singleLevel"/>
    <w:tmpl w:val="D94EDFA5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diYzEzZjRhY2NiZjdmMDU4YjQ2MzAwMTJlMTk1MTgifQ=="/>
  </w:docVars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1E25B2"/>
    <w:rsid w:val="053E6E60"/>
    <w:rsid w:val="05594D9B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D4310D7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A43F8D"/>
    <w:rsid w:val="10B95B84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BF273E"/>
    <w:rsid w:val="11E448FD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60463DD"/>
    <w:rsid w:val="160E5A9D"/>
    <w:rsid w:val="16654FAE"/>
    <w:rsid w:val="16AC0194"/>
    <w:rsid w:val="16D70897"/>
    <w:rsid w:val="16EB4BAE"/>
    <w:rsid w:val="16FC5123"/>
    <w:rsid w:val="170A5D1B"/>
    <w:rsid w:val="173B65AC"/>
    <w:rsid w:val="17634D3C"/>
    <w:rsid w:val="179739F8"/>
    <w:rsid w:val="1806312A"/>
    <w:rsid w:val="180B37ED"/>
    <w:rsid w:val="180D675D"/>
    <w:rsid w:val="181702BE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4C34F6"/>
    <w:rsid w:val="1D771F63"/>
    <w:rsid w:val="1DD77FE9"/>
    <w:rsid w:val="1DDC5C03"/>
    <w:rsid w:val="1DE955B1"/>
    <w:rsid w:val="1E5C112C"/>
    <w:rsid w:val="1E6E059C"/>
    <w:rsid w:val="1E776E7A"/>
    <w:rsid w:val="1ED812AF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E86BE2"/>
    <w:rsid w:val="23F94601"/>
    <w:rsid w:val="23FC3552"/>
    <w:rsid w:val="24155D39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424220"/>
    <w:rsid w:val="285125CD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0DCC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7C7660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CEF14E5"/>
    <w:rsid w:val="3D6367C5"/>
    <w:rsid w:val="3DAC1088"/>
    <w:rsid w:val="3DD256D2"/>
    <w:rsid w:val="3E186B29"/>
    <w:rsid w:val="3E5F2186"/>
    <w:rsid w:val="3E733132"/>
    <w:rsid w:val="3EC60FE9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1E5B31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612C41"/>
    <w:rsid w:val="43693D11"/>
    <w:rsid w:val="4374527D"/>
    <w:rsid w:val="438061FE"/>
    <w:rsid w:val="43DB1093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7B11E9"/>
    <w:rsid w:val="45FA0281"/>
    <w:rsid w:val="46072283"/>
    <w:rsid w:val="46155F2F"/>
    <w:rsid w:val="462B3F60"/>
    <w:rsid w:val="46617B1B"/>
    <w:rsid w:val="466B6204"/>
    <w:rsid w:val="4698412B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CD77DB"/>
    <w:rsid w:val="49FB4310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B57CBC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1D21DF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221F35"/>
    <w:rsid w:val="643C3CAB"/>
    <w:rsid w:val="64D117FC"/>
    <w:rsid w:val="64E615CA"/>
    <w:rsid w:val="64FA5A5C"/>
    <w:rsid w:val="65211E04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732075"/>
    <w:rsid w:val="679251A5"/>
    <w:rsid w:val="67A314DD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36CB1"/>
    <w:rsid w:val="6AF67C0B"/>
    <w:rsid w:val="6B2E754E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825C2B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60A98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NormalCharacter"/>
    <w:qFormat/>
    <w:uiPriority w:val="0"/>
    <w:rPr>
      <w:rFonts w:ascii="Calibri" w:hAnsi="Calibri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</Words>
  <Characters>113</Characters>
  <Lines>4</Lines>
  <Paragraphs>1</Paragraphs>
  <TotalTime>1</TotalTime>
  <ScaleCrop>false</ScaleCrop>
  <LinksUpToDate>false</LinksUpToDate>
  <CharactersWithSpaces>250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缘分天空</cp:lastModifiedBy>
  <cp:lastPrinted>2023-12-23T01:54:00Z</cp:lastPrinted>
  <dcterms:modified xsi:type="dcterms:W3CDTF">2024-01-08T04:00:48Z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2B8FBF94BA8E4424B0269A5328945989_12</vt:lpwstr>
  </property>
</Properties>
</file>