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6℃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施工人员高处作业失去保护、施工管理员贺培林，两次从快速卷帘门下通过，工作服不系扣子，给予严厉警告、施工区域下方未布置警戒带，并设监护人进行看守、角磨机切割片破损，施工单位未及时更换、使用自走式高空作业车施工时，作业区域未布置警戒区域及设监护人看守、现场高处作业搭设脚手架时未设置监护人员、施工人员进行切割作业时未佩戴护目镜、施工人员在现场未佩戴安全帽、施工现场上下传递材料未做捆绑固定直接传递，且一次传递较多材料、施工现场高处作业使用扳手时未绑加脱手绳、施工材料摆放不合理，存在材料倾倒可能，由建设单位进行经济考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施工内容：连退成品库结构加固、搭设脚手架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16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