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26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参加开工前例会、新进人员办理厂区准入证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施工内容：准备复工相关事宜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16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2024-04-06T09:41:34Z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