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09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8℃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二期镀锌成品库、一期火车库、四区高跨、涂刷防腐漆现场旁站；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四区高跨结构加固、涂刷防腐漆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二期镀锌成品库、火车库结构加固、涂刷防腐漆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2024-04-06T08:49:52Z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