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19℃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东备件库、六区镀锌二号线、原料库结构加固、涂刷防腐漆现场旁站；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东备件库结构加固、涂刷防腐漆（需加固288根；完成率100%）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六区镀锌二号线结构加固、涂刷防腐漆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四区高跨进行第三方检测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