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default"/>
          <w:sz w:val="24"/>
          <w:u w:val="singl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  <w:lang w:val="en-US" w:eastAsia="zh-CN"/>
        </w:rPr>
        <w:t xml:space="preserve">24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05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18 </w:t>
      </w:r>
      <w:r>
        <w:rPr>
          <w:rFonts w:hint="eastAsia"/>
          <w:sz w:val="24"/>
        </w:rPr>
        <w:t xml:space="preserve">日　       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天气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u w:val="single"/>
          <w:lang w:val="en-US" w:eastAsia="zh-CN"/>
        </w:rPr>
        <w:t xml:space="preserve"> 晴 </w:t>
      </w:r>
    </w:p>
    <w:p>
      <w:pPr>
        <w:rPr>
          <w:sz w:val="24"/>
          <w:u w:val="single"/>
        </w:rPr>
      </w:pPr>
      <w:r>
        <w:rPr>
          <w:rFonts w:hint="eastAsia"/>
          <w:sz w:val="24"/>
          <w:u w:val="none"/>
          <w:lang w:val="en-US" w:eastAsia="zh-CN"/>
        </w:rPr>
        <w:t>星</w:t>
      </w:r>
      <w:r>
        <w:rPr>
          <w:rFonts w:hint="eastAsia"/>
          <w:sz w:val="24"/>
        </w:rPr>
        <w:t>期：</w:t>
      </w:r>
      <w:r>
        <w:rPr>
          <w:rFonts w:hint="eastAsia"/>
          <w:sz w:val="24"/>
          <w:u w:val="single"/>
          <w:lang w:val="en-US" w:eastAsia="zh-CN"/>
        </w:rPr>
        <w:t xml:space="preserve">  六  </w:t>
      </w:r>
      <w:r>
        <w:rPr>
          <w:rFonts w:hint="eastAsia"/>
          <w:sz w:val="24"/>
        </w:rPr>
        <w:t xml:space="preserve">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       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17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℃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～30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℃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南通中实冷链物流有限公司</w:t>
      </w:r>
      <w:r>
        <w:rPr>
          <w:rFonts w:hint="eastAsia"/>
          <w:sz w:val="24"/>
          <w:u w:val="single"/>
          <w:lang w:val="en-US" w:eastAsia="zh-CN"/>
        </w:rPr>
        <w:t>1.5Wp分布式光伏发电项目</w:t>
      </w:r>
      <w:r>
        <w:rPr>
          <w:sz w:val="24"/>
          <w:u w:val="single"/>
        </w:rPr>
        <w:t xml:space="preserve"> </w:t>
      </w:r>
    </w:p>
    <w:tbl>
      <w:tblPr>
        <w:tblStyle w:val="2"/>
        <w:tblW w:w="8325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72"/>
        <w:gridCol w:w="1006"/>
        <w:gridCol w:w="2070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7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0"/>
              </w:numPr>
              <w:spacing w:afterLines="50" w:line="40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巡视工地施工现场情况：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一、检查施工人员佩戴安全帽正常。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检查线插绑扎符合要求。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三、检查电缆敷设人员配置合理，滚轮放置到位，绑扎符合要求。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 xml:space="preserve">苏州淞吴电力科技有限公司   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交流电缆放线，线插绑扎。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二、施工人员七人，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管理人员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主要施工图片</w:t>
            </w: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2291080" cy="1717675"/>
                  <wp:effectExtent l="0" t="0" r="13970" b="15875"/>
                  <wp:docPr id="1" name="图片 1" descr="屋面交流放线20240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屋面交流放线202405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080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339975" cy="1754505"/>
                  <wp:effectExtent l="0" t="0" r="3175" b="17145"/>
                  <wp:docPr id="2" name="图片 2" descr="线插绑扎20240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线插绑扎202405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5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杨鑫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eastAsia="zh-CN"/>
              </w:rPr>
              <w:t>杨鑫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总监理工程师: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93724"/>
    <w:multiLevelType w:val="singleLevel"/>
    <w:tmpl w:val="FF5937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MmFjNmMxNzNiMTMzZDYxOWQ3NGYwMTUzMmU3NmMifQ=="/>
  </w:docVars>
  <w:rsids>
    <w:rsidRoot w:val="15847985"/>
    <w:rsid w:val="037F6C96"/>
    <w:rsid w:val="15847985"/>
    <w:rsid w:val="214006C8"/>
    <w:rsid w:val="42A83551"/>
    <w:rsid w:val="5C7404E6"/>
    <w:rsid w:val="76F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226</Characters>
  <Lines>0</Lines>
  <Paragraphs>0</Paragraphs>
  <TotalTime>188</TotalTime>
  <ScaleCrop>false</ScaleCrop>
  <LinksUpToDate>false</LinksUpToDate>
  <CharactersWithSpaces>309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2024-05-16T22:21:00Z</dcterms:created>
  <dc:creator>原始月</dc:creator>
  <cp:lastModifiedBy>原始月</cp:lastModifiedBy>
  <dcterms:modified xsi:type="dcterms:W3CDTF">2024-05-18T13:11:35Z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D6C9AA934ED14EACAC9053C2E18DEB30_11</vt:lpwstr>
  </property>
</Properties>
</file>