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B73A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 理 日 志</w:t>
      </w:r>
    </w:p>
    <w:p w14:paraId="09D31475">
      <w:pPr>
        <w:pStyle w:val="3"/>
        <w:spacing w:line="24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>工程名称</w:t>
      </w:r>
      <w:r>
        <w:rPr>
          <w:rFonts w:hint="eastAsia" w:ascii="宋体" w:hAnsi="宋体" w:cs="宋体"/>
          <w:sz w:val="21"/>
          <w:szCs w:val="21"/>
        </w:rPr>
        <w:t>：</w:t>
      </w:r>
      <w:r>
        <w:rPr>
          <w:rFonts w:hint="eastAsia" w:ascii="宋体" w:hAnsi="宋体" w:cs="仿宋_GB2312"/>
          <w:sz w:val="24"/>
          <w:szCs w:val="24"/>
          <w:u w:val="none"/>
          <w:lang w:eastAsia="zh-CN"/>
        </w:rPr>
        <w:t>高邮市鑫飞新能源有限公司甘垛镇380MW渔光互补光伏发电项目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tbl>
      <w:tblPr>
        <w:tblStyle w:val="8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247"/>
        <w:gridCol w:w="814"/>
        <w:gridCol w:w="1226"/>
        <w:gridCol w:w="835"/>
        <w:gridCol w:w="1480"/>
      </w:tblGrid>
      <w:tr w14:paraId="578F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906" w:type="dxa"/>
          </w:tcPr>
          <w:p w14:paraId="2824964F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837" w:type="dxa"/>
          </w:tcPr>
          <w:p w14:paraId="3FFB7C71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星期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日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 w14:paraId="483983D4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7BD7A82E">
            <w:pPr>
              <w:pStyle w:val="3"/>
              <w:spacing w:line="360" w:lineRule="auto"/>
              <w:jc w:val="distribute"/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 w14:paraId="6C1AE69A">
            <w:pPr>
              <w:pStyle w:val="3"/>
              <w:spacing w:line="360" w:lineRule="auto"/>
              <w:jc w:val="distribut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35" w:type="dxa"/>
          </w:tcPr>
          <w:p w14:paraId="7C9B65C3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天气</w:t>
            </w:r>
          </w:p>
        </w:tc>
        <w:tc>
          <w:tcPr>
            <w:tcW w:w="1108" w:type="dxa"/>
          </w:tcPr>
          <w:p w14:paraId="7C1F72EE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小雨</w:t>
            </w:r>
          </w:p>
        </w:tc>
        <w:tc>
          <w:tcPr>
            <w:tcW w:w="754" w:type="dxa"/>
          </w:tcPr>
          <w:p w14:paraId="68AA01BF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气温</w:t>
            </w:r>
          </w:p>
        </w:tc>
        <w:tc>
          <w:tcPr>
            <w:tcW w:w="1337" w:type="dxa"/>
          </w:tcPr>
          <w:p w14:paraId="0DF726F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12℃至17℃</w:t>
            </w:r>
          </w:p>
        </w:tc>
      </w:tr>
      <w:tr w14:paraId="4544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4AD40F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监理人员动态：1人</w:t>
            </w:r>
          </w:p>
        </w:tc>
        <w:tc>
          <w:tcPr>
            <w:tcW w:w="3934" w:type="dxa"/>
            <w:gridSpan w:val="4"/>
            <w:vMerge w:val="restart"/>
          </w:tcPr>
          <w:p w14:paraId="18586EB7">
            <w:pPr>
              <w:pStyle w:val="3"/>
              <w:spacing w:line="24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材料进场、见证取样、合格情况：</w:t>
            </w:r>
          </w:p>
          <w:p w14:paraId="6D8FACBD">
            <w:pPr>
              <w:pStyle w:val="3"/>
              <w:spacing w:line="24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暂无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086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624551A7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施工方人员动态：4人</w:t>
            </w:r>
          </w:p>
        </w:tc>
        <w:tc>
          <w:tcPr>
            <w:tcW w:w="3934" w:type="dxa"/>
            <w:gridSpan w:val="4"/>
            <w:vMerge w:val="continue"/>
          </w:tcPr>
          <w:p w14:paraId="4EA37D98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AA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4743" w:type="dxa"/>
            <w:gridSpan w:val="2"/>
          </w:tcPr>
          <w:p w14:paraId="5BFCEF20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吊车1台，打桩机1台。</w:t>
            </w:r>
          </w:p>
          <w:p w14:paraId="302B370B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4" w:type="dxa"/>
            <w:gridSpan w:val="4"/>
            <w:vMerge w:val="continue"/>
          </w:tcPr>
          <w:p w14:paraId="71B6B060">
            <w:pPr>
              <w:pStyle w:val="3"/>
              <w:spacing w:line="360" w:lineRule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5F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3" w:hRule="exact"/>
        </w:trPr>
        <w:tc>
          <w:tcPr>
            <w:tcW w:w="906" w:type="dxa"/>
          </w:tcPr>
          <w:p w14:paraId="3692A967"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F233D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 进</w:t>
            </w:r>
          </w:p>
          <w:p w14:paraId="62C70C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 度</w:t>
            </w:r>
          </w:p>
          <w:p w14:paraId="0542D5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 情</w:t>
            </w:r>
          </w:p>
          <w:p w14:paraId="139AB7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位 况</w:t>
            </w:r>
          </w:p>
          <w:p w14:paraId="2B2537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575B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056FD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702D0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309A9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2E690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</w:tcPr>
          <w:p w14:paraId="3B8BA03F">
            <w:pPr>
              <w:pStyle w:val="6"/>
              <w:numPr>
                <w:ilvl w:val="0"/>
                <w:numId w:val="0"/>
              </w:numPr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今日施工内容：</w:t>
            </w:r>
          </w:p>
          <w:p w14:paraId="168AAC18">
            <w:pPr>
              <w:spacing w:line="360" w:lineRule="auto"/>
              <w:rPr>
                <w:rFonts w:hint="eastAsia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光伏区：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4"/>
                <w:szCs w:val="28"/>
                <w:lang w:val="en-US" w:eastAsia="zh-CN" w:bidi="ar-SA"/>
              </w:rPr>
              <w:t>、打桩机进场,控制点移交，施工准备。</w:t>
            </w:r>
          </w:p>
          <w:p w14:paraId="5FA2427B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656AFA04">
            <w:pPr>
              <w:pStyle w:val="4"/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/>
                <w:sz w:val="24"/>
                <w:szCs w:val="28"/>
                <w:highlight w:val="none"/>
                <w:lang w:val="en-US" w:eastAsia="zh-CN"/>
              </w:rPr>
            </w:pPr>
          </w:p>
          <w:p w14:paraId="2F6CF442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523CA04"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5BA09BB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5EF6EA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AE1757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610F0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4EE6D8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AA668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D5E14E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2B2F70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E6FDFC2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83D411E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3DFE75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0ADD3B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DC03148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4D4EABA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A6727C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74F421D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42AA76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C897E9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A9D9532">
            <w:pPr>
              <w:tabs>
                <w:tab w:val="left" w:pos="762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C9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exact"/>
        </w:trPr>
        <w:tc>
          <w:tcPr>
            <w:tcW w:w="906" w:type="dxa"/>
          </w:tcPr>
          <w:p w14:paraId="2282B3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0331E1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检 的</w:t>
            </w:r>
          </w:p>
          <w:p w14:paraId="3D610E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查 问</w:t>
            </w:r>
          </w:p>
          <w:p w14:paraId="75A749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发 题</w:t>
            </w:r>
          </w:p>
          <w:p w14:paraId="78053A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现</w:t>
            </w:r>
          </w:p>
          <w:p w14:paraId="6B373936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 w14:paraId="114A1B17">
            <w:pPr>
              <w:pStyle w:val="3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71" w:type="dxa"/>
            <w:gridSpan w:val="5"/>
          </w:tcPr>
          <w:p w14:paraId="33406A88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人员劳保用品配备检查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04BB0A88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机械进场检查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56F7AB13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督促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总包单位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提交进场机械人员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报审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资料。</w:t>
            </w:r>
          </w:p>
        </w:tc>
      </w:tr>
      <w:tr w14:paraId="45E9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</w:trPr>
        <w:tc>
          <w:tcPr>
            <w:tcW w:w="906" w:type="dxa"/>
          </w:tcPr>
          <w:p w14:paraId="6AAE7A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处 意</w:t>
            </w:r>
          </w:p>
          <w:p w14:paraId="4EBE6A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理 见</w:t>
            </w:r>
          </w:p>
          <w:p w14:paraId="540D3E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措 结</w:t>
            </w:r>
          </w:p>
          <w:p w14:paraId="5E92D3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施 果</w:t>
            </w:r>
          </w:p>
          <w:p w14:paraId="563B6B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55F26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1" w:type="dxa"/>
            <w:gridSpan w:val="5"/>
            <w:vAlign w:val="center"/>
          </w:tcPr>
          <w:p w14:paraId="0150B82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baseline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122C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exact"/>
        </w:trPr>
        <w:tc>
          <w:tcPr>
            <w:tcW w:w="906" w:type="dxa"/>
          </w:tcPr>
          <w:p w14:paraId="728B9F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协 或</w:t>
            </w:r>
          </w:p>
          <w:p w14:paraId="411F0C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调 其</w:t>
            </w:r>
          </w:p>
          <w:p w14:paraId="05B062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内 他</w:t>
            </w:r>
          </w:p>
          <w:p w14:paraId="20A652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20" w:hanging="480" w:hanging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容</w:t>
            </w:r>
          </w:p>
        </w:tc>
        <w:tc>
          <w:tcPr>
            <w:tcW w:w="7771" w:type="dxa"/>
            <w:gridSpan w:val="5"/>
          </w:tcPr>
          <w:p w14:paraId="03225AC1">
            <w:pPr>
              <w:pStyle w:val="3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7F00C75">
            <w:pPr>
              <w:pStyle w:val="3"/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暂无</w:t>
            </w:r>
          </w:p>
        </w:tc>
      </w:tr>
      <w:tr w14:paraId="7574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2"/>
          </w:tcPr>
          <w:p w14:paraId="7364D024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3934" w:type="dxa"/>
            <w:gridSpan w:val="4"/>
          </w:tcPr>
          <w:p w14:paraId="797E0838">
            <w:pPr>
              <w:pStyle w:val="3"/>
              <w:spacing w:line="360" w:lineRule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总监（总监代表）签阅：</w:t>
            </w:r>
          </w:p>
        </w:tc>
      </w:tr>
    </w:tbl>
    <w:p w14:paraId="6E3F2F15"/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708E1"/>
    <w:multiLevelType w:val="singleLevel"/>
    <w:tmpl w:val="576708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TdlODMzZDI4ZjhhOTFiMWZmZmNmOTY1YWQyMzQifQ=="/>
  </w:docVars>
  <w:rsids>
    <w:rsidRoot w:val="00000000"/>
    <w:rsid w:val="29F529CF"/>
    <w:rsid w:val="74A2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qFormat/>
    <w:uiPriority w:val="0"/>
    <w:pPr>
      <w:spacing w:after="0"/>
      <w:ind w:left="0" w:leftChars="0" w:firstLine="560"/>
    </w:pPr>
    <w:rPr>
      <w:sz w:val="28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237</Characters>
  <Lines>0</Lines>
  <Paragraphs>0</Paragraphs>
  <TotalTime>56</TotalTime>
  <ScaleCrop>false</ScaleCrop>
  <LinksUpToDate>false</LinksUpToDate>
  <CharactersWithSpaces>1190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2024-11-04T03:57:00Z</dcterms:created>
  <dc:creator>82524</dc:creator>
  <cp:lastModifiedBy>一沙一世界</cp:lastModifiedBy>
  <dcterms:modified xsi:type="dcterms:W3CDTF">2024-11-04T05:40:12Z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2125BA0670C4443E9533C468A7988F86_12</vt:lpwstr>
  </property>
</Properties>
</file>