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jc w:val="left"/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>9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56B560F0">
      <w:pPr>
        <w:jc w:val="lef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三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14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  <w:lang w:val="en-US" w:eastAsia="zh-CN"/>
        </w:rPr>
        <w:t>26</w:t>
      </w:r>
      <w:r>
        <w:rPr>
          <w:rFonts w:hint="eastAsia" w:ascii="宋体" w:hAnsi="宋体"/>
          <w:sz w:val="24"/>
        </w:rPr>
        <w:t>°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64C6FE98">
            <w:pPr>
              <w:spacing w:line="360" w:lineRule="auto"/>
              <w:jc w:val="left"/>
              <w:rPr>
                <w:rFonts w:hint="default" w:ascii="Segoe UI" w:hAnsi="Segoe UI" w:eastAsia="宋体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更换灭火器箱。</w:t>
            </w:r>
          </w:p>
          <w:p w14:paraId="0F576627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</w:pPr>
            <w:r>
              <w:rPr>
                <w:rFonts w:hint="eastAsia"/>
              </w:rPr>
              <w:t>消缺项整改</w:t>
            </w: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722A9C"/>
    <w:rsid w:val="098A7794"/>
    <w:rsid w:val="098E33FC"/>
    <w:rsid w:val="09B879E6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3A2906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0D06A6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DC2D64"/>
    <w:rsid w:val="21E4709F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2FF0727F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CA358F"/>
    <w:rsid w:val="48F949F3"/>
    <w:rsid w:val="4908126E"/>
    <w:rsid w:val="49344C53"/>
    <w:rsid w:val="495F5036"/>
    <w:rsid w:val="49C8189D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6E542AB"/>
    <w:rsid w:val="56F961AD"/>
    <w:rsid w:val="56FC4DE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879DB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D904D0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6FDD2320"/>
    <w:rsid w:val="700523A9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50C4EB4"/>
    <w:rsid w:val="755501B3"/>
    <w:rsid w:val="75556648"/>
    <w:rsid w:val="75982A7C"/>
    <w:rsid w:val="75AA0ADD"/>
    <w:rsid w:val="75B67BC6"/>
    <w:rsid w:val="75F25065"/>
    <w:rsid w:val="76006AAF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0E7239"/>
    <w:rsid w:val="79301DB7"/>
    <w:rsid w:val="793B0C38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187</Characters>
  <Lines>2</Lines>
  <Paragraphs>1</Paragraphs>
  <TotalTime>21</TotalTime>
  <ScaleCrop>false</ScaleCrop>
  <LinksUpToDate>false</LinksUpToDate>
  <CharactersWithSpaces>311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2025-04-10T00:28:20Z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F4DAD7EB621C4543BC03B7784FAC209E_13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