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84A" w:rsidRDefault="00DC684A" w:rsidP="00DC684A">
      <w:pPr>
        <w:rPr>
          <w:color w:val="000000" w:themeColor="text1"/>
          <w:sz w:val="24"/>
          <w:szCs w:val="24"/>
        </w:rPr>
      </w:pPr>
      <w:r w:rsidRPr="00DC684A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66214699" wp14:editId="259E381F">
            <wp:simplePos x="0" y="0"/>
            <wp:positionH relativeFrom="column">
              <wp:posOffset>163830</wp:posOffset>
            </wp:positionH>
            <wp:positionV relativeFrom="paragraph">
              <wp:posOffset>1162050</wp:posOffset>
            </wp:positionV>
            <wp:extent cx="1083945" cy="33210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84A">
        <w:rPr>
          <w:rFonts w:hint="eastAsia"/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4D8ADFA8" wp14:editId="63B30705">
            <wp:simplePos x="0" y="0"/>
            <wp:positionH relativeFrom="column">
              <wp:posOffset>163830</wp:posOffset>
            </wp:positionH>
            <wp:positionV relativeFrom="paragraph">
              <wp:posOffset>95250</wp:posOffset>
            </wp:positionV>
            <wp:extent cx="1066800" cy="1066800"/>
            <wp:effectExtent l="0" t="0" r="0" b="0"/>
            <wp:wrapSquare wrapText="bothSides"/>
            <wp:docPr id="5" name="图片 5" descr="C:\Users\DELL-N4050\Pictures\QQ图片20140821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N4050\Pictures\QQ图片201408211233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914097" w:rsidRPr="00AD701C" w:rsidRDefault="00914097" w:rsidP="00DC684A">
      <w:pPr>
        <w:jc w:val="right"/>
        <w:rPr>
          <w:color w:val="000000" w:themeColor="text1"/>
          <w:sz w:val="24"/>
          <w:szCs w:val="24"/>
        </w:rPr>
      </w:pPr>
      <w:r w:rsidRPr="00AD701C">
        <w:rPr>
          <w:rFonts w:hint="eastAsia"/>
          <w:color w:val="000000" w:themeColor="text1"/>
          <w:sz w:val="24"/>
          <w:szCs w:val="24"/>
        </w:rPr>
        <w:t>编号：</w:t>
      </w:r>
      <w:r w:rsidRPr="00AD701C">
        <w:rPr>
          <w:rFonts w:hint="eastAsia"/>
          <w:color w:val="000000" w:themeColor="text1"/>
          <w:sz w:val="24"/>
          <w:szCs w:val="24"/>
        </w:rPr>
        <w:t>JL-</w:t>
      </w:r>
      <w:r w:rsidRPr="00AD701C">
        <w:rPr>
          <w:rFonts w:hint="eastAsia"/>
          <w:color w:val="000000" w:themeColor="text1"/>
          <w:sz w:val="24"/>
          <w:szCs w:val="24"/>
        </w:rPr>
        <w:t>（</w:t>
      </w:r>
      <w:r w:rsidR="008835AC">
        <w:rPr>
          <w:rFonts w:hint="eastAsia"/>
          <w:color w:val="000000" w:themeColor="text1"/>
          <w:sz w:val="24"/>
          <w:szCs w:val="24"/>
        </w:rPr>
        <w:t>HSHH</w:t>
      </w:r>
      <w:r w:rsidRPr="00AD701C">
        <w:rPr>
          <w:rFonts w:hint="eastAsia"/>
          <w:color w:val="000000" w:themeColor="text1"/>
          <w:sz w:val="24"/>
          <w:szCs w:val="24"/>
        </w:rPr>
        <w:t>GF</w:t>
      </w:r>
      <w:r w:rsidRPr="00AD701C">
        <w:rPr>
          <w:rFonts w:hint="eastAsia"/>
          <w:color w:val="000000" w:themeColor="text1"/>
          <w:sz w:val="24"/>
          <w:szCs w:val="24"/>
        </w:rPr>
        <w:t>）</w:t>
      </w:r>
      <w:r w:rsidR="00794296">
        <w:rPr>
          <w:rFonts w:hint="eastAsia"/>
          <w:color w:val="000000" w:themeColor="text1"/>
          <w:sz w:val="24"/>
          <w:szCs w:val="24"/>
        </w:rPr>
        <w:t>-0</w:t>
      </w:r>
      <w:r w:rsidR="009F77EB">
        <w:rPr>
          <w:rFonts w:hint="eastAsia"/>
          <w:color w:val="000000" w:themeColor="text1"/>
          <w:sz w:val="24"/>
          <w:szCs w:val="24"/>
        </w:rPr>
        <w:t>7</w:t>
      </w:r>
    </w:p>
    <w:p w:rsidR="00914097" w:rsidRPr="00AD701C" w:rsidRDefault="00914097" w:rsidP="00914097">
      <w:pPr>
        <w:spacing w:beforeLines="400" w:before="1248" w:afterLines="150" w:after="468" w:line="480" w:lineRule="auto"/>
        <w:jc w:val="center"/>
        <w:rPr>
          <w:rFonts w:ascii="黑体" w:eastAsia="黑体" w:hAnsi="黑体"/>
          <w:color w:val="000000" w:themeColor="text1"/>
          <w:sz w:val="52"/>
          <w:szCs w:val="52"/>
        </w:rPr>
      </w:pPr>
      <w:r w:rsidRPr="00AD701C">
        <w:rPr>
          <w:rFonts w:ascii="黑体" w:eastAsia="黑体" w:hAnsi="黑体" w:hint="eastAsia"/>
          <w:color w:val="000000" w:themeColor="text1"/>
          <w:sz w:val="52"/>
          <w:szCs w:val="52"/>
        </w:rPr>
        <w:t>监  理  月  报</w:t>
      </w:r>
    </w:p>
    <w:p w:rsidR="00914097" w:rsidRPr="00AD701C" w:rsidRDefault="00914097" w:rsidP="00914097">
      <w:pPr>
        <w:spacing w:beforeLines="100" w:before="312" w:afterLines="150" w:after="468" w:line="480" w:lineRule="auto"/>
        <w:jc w:val="center"/>
        <w:rPr>
          <w:rFonts w:asciiTheme="minorEastAsia" w:hAnsiTheme="minorEastAsia"/>
          <w:color w:val="000000" w:themeColor="text1"/>
          <w:sz w:val="32"/>
          <w:szCs w:val="36"/>
        </w:rPr>
      </w:pPr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工程名称：</w:t>
      </w:r>
      <w:r w:rsidR="008835AC">
        <w:rPr>
          <w:rFonts w:asciiTheme="minorEastAsia" w:hAnsiTheme="minorEastAsia" w:hint="eastAsia"/>
          <w:color w:val="000000" w:themeColor="text1"/>
          <w:sz w:val="32"/>
          <w:szCs w:val="36"/>
        </w:rPr>
        <w:t>汉寿昊晖一组20MW光伏发电项目</w:t>
      </w:r>
    </w:p>
    <w:p w:rsidR="00914097" w:rsidRPr="00AD701C" w:rsidRDefault="00914097" w:rsidP="00914097">
      <w:pPr>
        <w:spacing w:beforeLines="50" w:before="156" w:afterLines="50" w:after="15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  <w:u w:val="single"/>
        </w:rPr>
        <w:t>201</w:t>
      </w:r>
      <w:r w:rsidR="008835AC">
        <w:rPr>
          <w:rFonts w:hint="eastAsia"/>
          <w:color w:val="000000" w:themeColor="text1"/>
          <w:sz w:val="30"/>
          <w:szCs w:val="30"/>
          <w:u w:val="single"/>
        </w:rPr>
        <w:t>5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85440C">
        <w:rPr>
          <w:rFonts w:hint="eastAsia"/>
          <w:color w:val="000000" w:themeColor="text1"/>
          <w:sz w:val="30"/>
          <w:szCs w:val="30"/>
          <w:u w:val="single"/>
        </w:rPr>
        <w:t>1</w:t>
      </w:r>
      <w:r w:rsidR="009F77EB">
        <w:rPr>
          <w:rFonts w:hint="eastAsia"/>
          <w:color w:val="000000" w:themeColor="text1"/>
          <w:sz w:val="30"/>
          <w:szCs w:val="30"/>
          <w:u w:val="single"/>
        </w:rPr>
        <w:t>2</w:t>
      </w:r>
      <w:r w:rsidRPr="00AD701C">
        <w:rPr>
          <w:rFonts w:hint="eastAsia"/>
          <w:color w:val="000000" w:themeColor="text1"/>
          <w:sz w:val="30"/>
          <w:szCs w:val="30"/>
        </w:rPr>
        <w:t>月第</w:t>
      </w:r>
      <w:r w:rsidR="009F77EB">
        <w:rPr>
          <w:rFonts w:hint="eastAsia"/>
          <w:color w:val="000000" w:themeColor="text1"/>
          <w:sz w:val="30"/>
          <w:szCs w:val="30"/>
          <w:u w:val="single"/>
        </w:rPr>
        <w:t>7</w:t>
      </w:r>
      <w:r w:rsidRPr="00AD701C">
        <w:rPr>
          <w:rFonts w:hint="eastAsia"/>
          <w:color w:val="000000" w:themeColor="text1"/>
          <w:sz w:val="30"/>
          <w:szCs w:val="30"/>
        </w:rPr>
        <w:t>期</w:t>
      </w:r>
    </w:p>
    <w:p w:rsidR="00914097" w:rsidRPr="00AD701C" w:rsidRDefault="00914097" w:rsidP="00914097">
      <w:pPr>
        <w:spacing w:beforeLines="800" w:before="249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项目监理部（章）：</w:t>
      </w:r>
    </w:p>
    <w:p w:rsidR="00914097" w:rsidRPr="00AD701C" w:rsidRDefault="00914097" w:rsidP="00940639">
      <w:pPr>
        <w:spacing w:beforeLines="150" w:before="468" w:afterLines="150" w:after="468"/>
        <w:ind w:firstLineChars="950" w:firstLine="2850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总监理工程师：</w:t>
      </w:r>
      <w:r w:rsidR="00A7236B">
        <w:rPr>
          <w:rFonts w:hint="eastAsia"/>
          <w:color w:val="000000" w:themeColor="text1"/>
          <w:sz w:val="30"/>
          <w:szCs w:val="30"/>
        </w:rPr>
        <w:t>郝志刚</w:t>
      </w:r>
    </w:p>
    <w:p w:rsidR="00914097" w:rsidRPr="00AD701C" w:rsidRDefault="00914097" w:rsidP="00914097">
      <w:pPr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报告日期：</w:t>
      </w:r>
      <w:r w:rsidRPr="00AD701C">
        <w:rPr>
          <w:rFonts w:hint="eastAsia"/>
          <w:color w:val="000000" w:themeColor="text1"/>
          <w:sz w:val="30"/>
          <w:szCs w:val="30"/>
        </w:rPr>
        <w:t>201</w:t>
      </w:r>
      <w:r w:rsidR="008835AC">
        <w:rPr>
          <w:rFonts w:hint="eastAsia"/>
          <w:color w:val="000000" w:themeColor="text1"/>
          <w:sz w:val="30"/>
          <w:szCs w:val="30"/>
        </w:rPr>
        <w:t>5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85440C">
        <w:rPr>
          <w:rFonts w:hint="eastAsia"/>
          <w:color w:val="000000" w:themeColor="text1"/>
          <w:sz w:val="30"/>
          <w:szCs w:val="30"/>
        </w:rPr>
        <w:t>1</w:t>
      </w:r>
      <w:r w:rsidR="009F77EB">
        <w:rPr>
          <w:rFonts w:hint="eastAsia"/>
          <w:color w:val="000000" w:themeColor="text1"/>
          <w:sz w:val="30"/>
          <w:szCs w:val="30"/>
        </w:rPr>
        <w:t>2</w:t>
      </w:r>
      <w:r w:rsidRPr="00AD701C">
        <w:rPr>
          <w:rFonts w:hint="eastAsia"/>
          <w:color w:val="000000" w:themeColor="text1"/>
          <w:sz w:val="30"/>
          <w:szCs w:val="30"/>
        </w:rPr>
        <w:t>月</w:t>
      </w:r>
      <w:r w:rsidRPr="00AD701C">
        <w:rPr>
          <w:rFonts w:hint="eastAsia"/>
          <w:color w:val="000000" w:themeColor="text1"/>
          <w:sz w:val="30"/>
          <w:szCs w:val="30"/>
        </w:rPr>
        <w:t>3</w:t>
      </w:r>
      <w:r w:rsidR="009F77EB">
        <w:rPr>
          <w:rFonts w:hint="eastAsia"/>
          <w:color w:val="000000" w:themeColor="text1"/>
          <w:sz w:val="30"/>
          <w:szCs w:val="30"/>
        </w:rPr>
        <w:t>1</w:t>
      </w:r>
      <w:r w:rsidRPr="00AD701C">
        <w:rPr>
          <w:rFonts w:hint="eastAsia"/>
          <w:color w:val="000000" w:themeColor="text1"/>
          <w:sz w:val="30"/>
          <w:szCs w:val="30"/>
        </w:rPr>
        <w:t>日</w:t>
      </w:r>
    </w:p>
    <w:p w:rsidR="00914097" w:rsidRPr="00AD701C" w:rsidRDefault="00914097">
      <w:pPr>
        <w:widowControl/>
        <w:jc w:val="left"/>
        <w:rPr>
          <w:color w:val="000000" w:themeColor="text1"/>
          <w:sz w:val="30"/>
          <w:szCs w:val="30"/>
        </w:rPr>
      </w:pPr>
      <w:r w:rsidRPr="00AD701C">
        <w:rPr>
          <w:color w:val="000000" w:themeColor="text1"/>
          <w:sz w:val="30"/>
          <w:szCs w:val="30"/>
        </w:rPr>
        <w:br w:type="page"/>
      </w:r>
    </w:p>
    <w:p w:rsidR="00914097" w:rsidRPr="00BD6F84" w:rsidRDefault="00914097" w:rsidP="00AD701C">
      <w:pPr>
        <w:jc w:val="center"/>
        <w:rPr>
          <w:color w:val="000000" w:themeColor="text1"/>
          <w:sz w:val="36"/>
          <w:szCs w:val="36"/>
        </w:rPr>
      </w:pPr>
      <w:r w:rsidRPr="00BD6F84">
        <w:rPr>
          <w:rFonts w:hint="eastAsia"/>
          <w:color w:val="000000" w:themeColor="text1"/>
          <w:sz w:val="36"/>
          <w:szCs w:val="36"/>
        </w:rPr>
        <w:lastRenderedPageBreak/>
        <w:t>监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理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月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报</w:t>
      </w:r>
    </w:p>
    <w:p w:rsidR="00914097" w:rsidRPr="00AD701C" w:rsidRDefault="00914097" w:rsidP="00D858ED">
      <w:pPr>
        <w:spacing w:line="360" w:lineRule="auto"/>
        <w:jc w:val="left"/>
        <w:rPr>
          <w:color w:val="000000" w:themeColor="text1"/>
          <w:sz w:val="18"/>
          <w:szCs w:val="18"/>
          <w:u w:val="single"/>
        </w:rPr>
      </w:pPr>
      <w:r w:rsidRPr="00AD701C">
        <w:rPr>
          <w:rFonts w:hint="eastAsia"/>
          <w:color w:val="000000" w:themeColor="text1"/>
          <w:sz w:val="18"/>
          <w:szCs w:val="18"/>
        </w:rPr>
        <w:t>工程名称：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 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汉寿昊晖一组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20MW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光伏发电项目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</w:rPr>
        <w:t xml:space="preserve">    </w:t>
      </w:r>
      <w:proofErr w:type="gramStart"/>
      <w:r w:rsidRPr="00AD701C">
        <w:rPr>
          <w:rFonts w:hint="eastAsia"/>
          <w:color w:val="000000" w:themeColor="text1"/>
          <w:sz w:val="18"/>
          <w:szCs w:val="18"/>
        </w:rPr>
        <w:t>月次</w:t>
      </w:r>
      <w:proofErr w:type="gramEnd"/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第</w:t>
      </w:r>
      <w:r w:rsidR="009F77EB">
        <w:rPr>
          <w:rFonts w:hint="eastAsia"/>
          <w:color w:val="000000" w:themeColor="text1"/>
          <w:sz w:val="18"/>
          <w:szCs w:val="18"/>
          <w:u w:val="single"/>
        </w:rPr>
        <w:t>7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次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</w:t>
      </w:r>
      <w:r w:rsidRPr="00AD701C">
        <w:rPr>
          <w:rFonts w:hint="eastAsia"/>
          <w:color w:val="000000" w:themeColor="text1"/>
          <w:sz w:val="18"/>
          <w:szCs w:val="18"/>
        </w:rPr>
        <w:t>月报开始时间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5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85440C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9F77EB">
        <w:rPr>
          <w:rFonts w:hint="eastAsia"/>
          <w:color w:val="000000" w:themeColor="text1"/>
          <w:sz w:val="18"/>
          <w:szCs w:val="18"/>
          <w:u w:val="single"/>
        </w:rPr>
        <w:t>2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结束日期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5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85440C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9F77EB">
        <w:rPr>
          <w:rFonts w:hint="eastAsia"/>
          <w:color w:val="000000" w:themeColor="text1"/>
          <w:sz w:val="18"/>
          <w:szCs w:val="18"/>
          <w:u w:val="single"/>
        </w:rPr>
        <w:t>2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3</w:t>
      </w:r>
      <w:r w:rsidR="009F77EB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监理单位：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常州正衡电力工程监理有限公司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</w:p>
    <w:p w:rsidR="00D858ED" w:rsidRPr="00624B5B" w:rsidRDefault="00D858ED" w:rsidP="00017129">
      <w:pPr>
        <w:pStyle w:val="a4"/>
        <w:numPr>
          <w:ilvl w:val="0"/>
          <w:numId w:val="1"/>
        </w:numPr>
        <w:spacing w:line="54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624B5B">
        <w:rPr>
          <w:rFonts w:hint="eastAsia"/>
          <w:color w:val="000000" w:themeColor="text1"/>
          <w:sz w:val="30"/>
          <w:szCs w:val="30"/>
        </w:rPr>
        <w:t>工程影像资料</w:t>
      </w:r>
    </w:p>
    <w:tbl>
      <w:tblPr>
        <w:tblStyle w:val="a5"/>
        <w:tblW w:w="8577" w:type="dxa"/>
        <w:tblLook w:val="04A0" w:firstRow="1" w:lastRow="0" w:firstColumn="1" w:lastColumn="0" w:noHBand="0" w:noVBand="1"/>
      </w:tblPr>
      <w:tblGrid>
        <w:gridCol w:w="675"/>
        <w:gridCol w:w="1985"/>
        <w:gridCol w:w="2126"/>
        <w:gridCol w:w="1315"/>
        <w:gridCol w:w="1141"/>
        <w:gridCol w:w="1335"/>
      </w:tblGrid>
      <w:tr w:rsidR="00C94EEA" w:rsidRPr="00C94EEA" w:rsidTr="00ED1EAF">
        <w:trPr>
          <w:trHeight w:val="329"/>
        </w:trPr>
        <w:tc>
          <w:tcPr>
            <w:tcW w:w="675" w:type="dxa"/>
            <w:vAlign w:val="center"/>
          </w:tcPr>
          <w:p w:rsidR="00D858ED" w:rsidRPr="00C94EEA" w:rsidRDefault="00D858ED" w:rsidP="00D858ED">
            <w:pPr>
              <w:spacing w:line="360" w:lineRule="auto"/>
              <w:jc w:val="center"/>
              <w:rPr>
                <w:szCs w:val="18"/>
              </w:rPr>
            </w:pPr>
            <w:r w:rsidRPr="00C94EEA">
              <w:rPr>
                <w:rFonts w:hint="eastAsia"/>
                <w:szCs w:val="18"/>
              </w:rPr>
              <w:t>序号</w:t>
            </w:r>
          </w:p>
        </w:tc>
        <w:tc>
          <w:tcPr>
            <w:tcW w:w="1985" w:type="dxa"/>
            <w:vAlign w:val="center"/>
          </w:tcPr>
          <w:p w:rsidR="00D858ED" w:rsidRPr="00C94EEA" w:rsidRDefault="00D858ED" w:rsidP="00D858ED">
            <w:pPr>
              <w:spacing w:line="360" w:lineRule="auto"/>
              <w:jc w:val="center"/>
              <w:rPr>
                <w:szCs w:val="18"/>
              </w:rPr>
            </w:pPr>
            <w:r w:rsidRPr="00C94EEA">
              <w:rPr>
                <w:rFonts w:hint="eastAsia"/>
                <w:szCs w:val="18"/>
              </w:rPr>
              <w:t>单位工程标准名称</w:t>
            </w:r>
          </w:p>
        </w:tc>
        <w:tc>
          <w:tcPr>
            <w:tcW w:w="2126" w:type="dxa"/>
            <w:vAlign w:val="center"/>
          </w:tcPr>
          <w:p w:rsidR="00D858ED" w:rsidRPr="00C94EEA" w:rsidRDefault="00D858ED" w:rsidP="00D858ED">
            <w:pPr>
              <w:spacing w:line="360" w:lineRule="auto"/>
              <w:jc w:val="center"/>
              <w:rPr>
                <w:szCs w:val="18"/>
              </w:rPr>
            </w:pPr>
            <w:r w:rsidRPr="00C94EEA">
              <w:rPr>
                <w:rFonts w:hint="eastAsia"/>
                <w:szCs w:val="18"/>
              </w:rPr>
              <w:t>施工项目名称</w:t>
            </w:r>
          </w:p>
        </w:tc>
        <w:tc>
          <w:tcPr>
            <w:tcW w:w="1315" w:type="dxa"/>
            <w:vAlign w:val="center"/>
          </w:tcPr>
          <w:p w:rsidR="00D858ED" w:rsidRPr="00C94EEA" w:rsidRDefault="00D858ED" w:rsidP="00D858ED">
            <w:pPr>
              <w:spacing w:line="360" w:lineRule="auto"/>
              <w:jc w:val="center"/>
              <w:rPr>
                <w:szCs w:val="18"/>
              </w:rPr>
            </w:pPr>
            <w:r w:rsidRPr="00C94EEA">
              <w:rPr>
                <w:rFonts w:hint="eastAsia"/>
                <w:szCs w:val="18"/>
              </w:rPr>
              <w:t>资料类型</w:t>
            </w:r>
          </w:p>
        </w:tc>
        <w:tc>
          <w:tcPr>
            <w:tcW w:w="1141" w:type="dxa"/>
            <w:vAlign w:val="center"/>
          </w:tcPr>
          <w:p w:rsidR="00D858ED" w:rsidRPr="00C94EEA" w:rsidRDefault="00D858ED" w:rsidP="00D858ED">
            <w:pPr>
              <w:spacing w:line="360" w:lineRule="auto"/>
              <w:jc w:val="center"/>
              <w:rPr>
                <w:szCs w:val="18"/>
              </w:rPr>
            </w:pPr>
            <w:r w:rsidRPr="00C94EEA">
              <w:rPr>
                <w:rFonts w:hint="eastAsia"/>
                <w:szCs w:val="18"/>
              </w:rPr>
              <w:t>资料数量</w:t>
            </w:r>
          </w:p>
        </w:tc>
        <w:tc>
          <w:tcPr>
            <w:tcW w:w="1335" w:type="dxa"/>
            <w:vAlign w:val="center"/>
          </w:tcPr>
          <w:p w:rsidR="00D858ED" w:rsidRPr="00C94EEA" w:rsidRDefault="00D858ED" w:rsidP="00D858ED">
            <w:pPr>
              <w:spacing w:line="360" w:lineRule="auto"/>
              <w:jc w:val="center"/>
              <w:rPr>
                <w:szCs w:val="18"/>
              </w:rPr>
            </w:pPr>
            <w:r w:rsidRPr="00C94EEA">
              <w:rPr>
                <w:rFonts w:hint="eastAsia"/>
                <w:szCs w:val="18"/>
              </w:rPr>
              <w:t>备注</w:t>
            </w:r>
          </w:p>
        </w:tc>
      </w:tr>
      <w:tr w:rsidR="00C94EEA" w:rsidRPr="00C94EEA" w:rsidTr="00ED1EAF">
        <w:trPr>
          <w:trHeight w:val="329"/>
        </w:trPr>
        <w:tc>
          <w:tcPr>
            <w:tcW w:w="675" w:type="dxa"/>
            <w:vAlign w:val="center"/>
          </w:tcPr>
          <w:p w:rsidR="00D858ED" w:rsidRPr="00C94EEA" w:rsidRDefault="00D858ED" w:rsidP="007F40DF">
            <w:pPr>
              <w:pStyle w:val="a4"/>
              <w:numPr>
                <w:ilvl w:val="0"/>
                <w:numId w:val="4"/>
              </w:numPr>
              <w:spacing w:line="360" w:lineRule="auto"/>
              <w:ind w:firstLineChars="0"/>
              <w:jc w:val="righ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D858ED" w:rsidRPr="00C94EEA" w:rsidRDefault="009F77EB" w:rsidP="00F775BC"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线路工程</w:t>
            </w:r>
          </w:p>
        </w:tc>
        <w:tc>
          <w:tcPr>
            <w:tcW w:w="2126" w:type="dxa"/>
            <w:vAlign w:val="center"/>
          </w:tcPr>
          <w:p w:rsidR="00D858ED" w:rsidRPr="00C94EEA" w:rsidRDefault="009F77EB" w:rsidP="00CE23E9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立杆</w:t>
            </w:r>
          </w:p>
        </w:tc>
        <w:tc>
          <w:tcPr>
            <w:tcW w:w="1315" w:type="dxa"/>
            <w:vAlign w:val="center"/>
          </w:tcPr>
          <w:p w:rsidR="00D858ED" w:rsidRPr="00C94EEA" w:rsidRDefault="00DE1849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D858ED" w:rsidRPr="00C94EEA" w:rsidRDefault="009F77EB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D858ED" w:rsidRPr="00C94EEA" w:rsidRDefault="00DE1849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见月报后附件</w:t>
            </w:r>
          </w:p>
        </w:tc>
      </w:tr>
      <w:tr w:rsidR="009F77EB" w:rsidRPr="00C94EEA" w:rsidTr="009F77EB">
        <w:trPr>
          <w:trHeight w:val="329"/>
        </w:trPr>
        <w:tc>
          <w:tcPr>
            <w:tcW w:w="675" w:type="dxa"/>
            <w:vAlign w:val="center"/>
          </w:tcPr>
          <w:p w:rsidR="009F77EB" w:rsidRPr="00C94EEA" w:rsidRDefault="009F77EB" w:rsidP="007F40DF">
            <w:pPr>
              <w:pStyle w:val="a4"/>
              <w:numPr>
                <w:ilvl w:val="0"/>
                <w:numId w:val="4"/>
              </w:numPr>
              <w:spacing w:line="360" w:lineRule="auto"/>
              <w:ind w:firstLineChars="0"/>
              <w:jc w:val="righ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9F77EB" w:rsidRDefault="009F77EB" w:rsidP="009F77EB">
            <w:pPr>
              <w:jc w:val="center"/>
            </w:pPr>
            <w:r w:rsidRPr="00E216E2">
              <w:rPr>
                <w:rFonts w:hint="eastAsia"/>
                <w:sz w:val="18"/>
                <w:szCs w:val="18"/>
              </w:rPr>
              <w:t>线路工程</w:t>
            </w:r>
          </w:p>
        </w:tc>
        <w:tc>
          <w:tcPr>
            <w:tcW w:w="2126" w:type="dxa"/>
            <w:vAlign w:val="center"/>
          </w:tcPr>
          <w:p w:rsidR="009F77EB" w:rsidRPr="00C94EEA" w:rsidRDefault="009F77EB" w:rsidP="00CE23E9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拉线</w:t>
            </w:r>
          </w:p>
        </w:tc>
        <w:tc>
          <w:tcPr>
            <w:tcW w:w="1315" w:type="dxa"/>
            <w:vAlign w:val="center"/>
          </w:tcPr>
          <w:p w:rsidR="009F77EB" w:rsidRPr="00C94EEA" w:rsidRDefault="009F77EB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9F77EB" w:rsidRPr="00C94EEA" w:rsidRDefault="009F77EB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9F77EB" w:rsidRPr="00C94EEA" w:rsidRDefault="009F77EB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见月报后附件</w:t>
            </w:r>
          </w:p>
        </w:tc>
      </w:tr>
      <w:tr w:rsidR="009F77EB" w:rsidRPr="00C94EEA" w:rsidTr="009F77EB">
        <w:trPr>
          <w:trHeight w:val="329"/>
        </w:trPr>
        <w:tc>
          <w:tcPr>
            <w:tcW w:w="675" w:type="dxa"/>
            <w:vAlign w:val="center"/>
          </w:tcPr>
          <w:p w:rsidR="009F77EB" w:rsidRPr="00C94EEA" w:rsidRDefault="009F77EB" w:rsidP="007F40DF">
            <w:pPr>
              <w:pStyle w:val="a4"/>
              <w:numPr>
                <w:ilvl w:val="0"/>
                <w:numId w:val="4"/>
              </w:numPr>
              <w:spacing w:line="360" w:lineRule="auto"/>
              <w:ind w:firstLineChars="0"/>
              <w:jc w:val="righ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9F77EB" w:rsidRDefault="009F77EB" w:rsidP="009F77EB">
            <w:pPr>
              <w:jc w:val="center"/>
            </w:pPr>
            <w:r w:rsidRPr="00E216E2">
              <w:rPr>
                <w:rFonts w:hint="eastAsia"/>
                <w:sz w:val="18"/>
                <w:szCs w:val="18"/>
              </w:rPr>
              <w:t>线路工程</w:t>
            </w:r>
          </w:p>
        </w:tc>
        <w:tc>
          <w:tcPr>
            <w:tcW w:w="2126" w:type="dxa"/>
            <w:vAlign w:val="center"/>
          </w:tcPr>
          <w:p w:rsidR="009F77EB" w:rsidRPr="00C94EEA" w:rsidRDefault="009F77EB" w:rsidP="00CE23E9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电线固定</w:t>
            </w:r>
          </w:p>
        </w:tc>
        <w:tc>
          <w:tcPr>
            <w:tcW w:w="1315" w:type="dxa"/>
            <w:vAlign w:val="center"/>
          </w:tcPr>
          <w:p w:rsidR="009F77EB" w:rsidRPr="00C94EEA" w:rsidRDefault="009F77EB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9F77EB" w:rsidRPr="00C94EEA" w:rsidRDefault="009F77EB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9F77EB" w:rsidRPr="00C94EEA" w:rsidRDefault="009F77EB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见月报后附件</w:t>
            </w:r>
          </w:p>
        </w:tc>
      </w:tr>
      <w:tr w:rsidR="00C94EEA" w:rsidRPr="00C94EEA" w:rsidTr="00ED1EAF">
        <w:trPr>
          <w:trHeight w:val="275"/>
        </w:trPr>
        <w:tc>
          <w:tcPr>
            <w:tcW w:w="675" w:type="dxa"/>
            <w:vAlign w:val="center"/>
          </w:tcPr>
          <w:p w:rsidR="00ED1EAF" w:rsidRPr="00C94EEA" w:rsidRDefault="00ED1EAF" w:rsidP="007F40DF">
            <w:pPr>
              <w:pStyle w:val="a4"/>
              <w:numPr>
                <w:ilvl w:val="0"/>
                <w:numId w:val="4"/>
              </w:numPr>
              <w:spacing w:line="360" w:lineRule="auto"/>
              <w:ind w:firstLineChars="0"/>
              <w:jc w:val="righ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D1EAF" w:rsidRPr="00C94EEA" w:rsidRDefault="009F77EB" w:rsidP="00D20B7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开闭所改造工程</w:t>
            </w:r>
          </w:p>
        </w:tc>
        <w:tc>
          <w:tcPr>
            <w:tcW w:w="2126" w:type="dxa"/>
            <w:vAlign w:val="center"/>
          </w:tcPr>
          <w:p w:rsidR="00ED1EAF" w:rsidRPr="00C94EEA" w:rsidRDefault="009F77EB" w:rsidP="00D20B72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开关柜电气试验</w:t>
            </w:r>
          </w:p>
        </w:tc>
        <w:tc>
          <w:tcPr>
            <w:tcW w:w="1315" w:type="dxa"/>
            <w:vAlign w:val="center"/>
          </w:tcPr>
          <w:p w:rsidR="00ED1EAF" w:rsidRPr="00C94EEA" w:rsidRDefault="00ED1EAF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ED1EAF" w:rsidRPr="00C94EEA" w:rsidRDefault="009F77EB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ED1EAF" w:rsidRPr="00C94EEA" w:rsidRDefault="00ED1EAF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见月报后附件</w:t>
            </w:r>
          </w:p>
        </w:tc>
      </w:tr>
      <w:tr w:rsidR="00833895" w:rsidRPr="00C94EEA" w:rsidTr="00ED1EAF">
        <w:trPr>
          <w:trHeight w:val="275"/>
        </w:trPr>
        <w:tc>
          <w:tcPr>
            <w:tcW w:w="675" w:type="dxa"/>
            <w:vAlign w:val="center"/>
          </w:tcPr>
          <w:p w:rsidR="00833895" w:rsidRPr="00C94EEA" w:rsidRDefault="00833895" w:rsidP="007F40DF">
            <w:pPr>
              <w:pStyle w:val="a4"/>
              <w:numPr>
                <w:ilvl w:val="0"/>
                <w:numId w:val="4"/>
              </w:numPr>
              <w:spacing w:line="360" w:lineRule="auto"/>
              <w:ind w:firstLineChars="0"/>
              <w:jc w:val="righ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33895" w:rsidRPr="00C94EEA" w:rsidRDefault="009F77EB" w:rsidP="00D20B7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供电局验收</w:t>
            </w:r>
          </w:p>
        </w:tc>
        <w:tc>
          <w:tcPr>
            <w:tcW w:w="2126" w:type="dxa"/>
            <w:vAlign w:val="center"/>
          </w:tcPr>
          <w:p w:rsidR="00833895" w:rsidRPr="00C94EEA" w:rsidRDefault="009F77EB" w:rsidP="00D20B72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开闭所验收</w:t>
            </w:r>
          </w:p>
        </w:tc>
        <w:tc>
          <w:tcPr>
            <w:tcW w:w="1315" w:type="dxa"/>
            <w:vAlign w:val="center"/>
          </w:tcPr>
          <w:p w:rsidR="00833895" w:rsidRPr="00C94EEA" w:rsidRDefault="00833895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833895" w:rsidRPr="00C94EEA" w:rsidRDefault="009F77EB" w:rsidP="00F775BC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833895" w:rsidRPr="00C94EEA" w:rsidRDefault="00833895" w:rsidP="005D53D4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见月报后附件</w:t>
            </w:r>
          </w:p>
        </w:tc>
      </w:tr>
      <w:tr w:rsidR="00833895" w:rsidRPr="00C94EEA" w:rsidTr="00ED1EAF">
        <w:trPr>
          <w:trHeight w:val="339"/>
        </w:trPr>
        <w:tc>
          <w:tcPr>
            <w:tcW w:w="675" w:type="dxa"/>
            <w:vAlign w:val="center"/>
          </w:tcPr>
          <w:p w:rsidR="00833895" w:rsidRPr="00C94EEA" w:rsidRDefault="00833895" w:rsidP="007F40DF">
            <w:pPr>
              <w:pStyle w:val="a4"/>
              <w:numPr>
                <w:ilvl w:val="0"/>
                <w:numId w:val="4"/>
              </w:numPr>
              <w:spacing w:line="360" w:lineRule="auto"/>
              <w:ind w:firstLineChars="0"/>
              <w:jc w:val="righ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33895" w:rsidRPr="00C94EEA" w:rsidRDefault="009F77EB" w:rsidP="00DA684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供电局验收</w:t>
            </w:r>
          </w:p>
        </w:tc>
        <w:tc>
          <w:tcPr>
            <w:tcW w:w="2126" w:type="dxa"/>
            <w:vAlign w:val="center"/>
          </w:tcPr>
          <w:p w:rsidR="00833895" w:rsidRPr="00C94EEA" w:rsidRDefault="009F77EB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站内验收</w:t>
            </w:r>
          </w:p>
        </w:tc>
        <w:tc>
          <w:tcPr>
            <w:tcW w:w="1315" w:type="dxa"/>
            <w:vAlign w:val="center"/>
          </w:tcPr>
          <w:p w:rsidR="00833895" w:rsidRPr="00C94EEA" w:rsidRDefault="00833895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833895" w:rsidRPr="00C94EEA" w:rsidRDefault="009F77EB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833895" w:rsidRPr="00C94EEA" w:rsidRDefault="00833895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见月报后附件</w:t>
            </w:r>
          </w:p>
        </w:tc>
      </w:tr>
      <w:tr w:rsidR="00833895" w:rsidRPr="00C94EEA" w:rsidTr="00ED1EAF">
        <w:trPr>
          <w:trHeight w:val="339"/>
        </w:trPr>
        <w:tc>
          <w:tcPr>
            <w:tcW w:w="675" w:type="dxa"/>
            <w:vAlign w:val="center"/>
          </w:tcPr>
          <w:p w:rsidR="00833895" w:rsidRPr="00C94EEA" w:rsidRDefault="00833895" w:rsidP="007F40DF">
            <w:pPr>
              <w:pStyle w:val="a4"/>
              <w:numPr>
                <w:ilvl w:val="0"/>
                <w:numId w:val="4"/>
              </w:numPr>
              <w:spacing w:line="360" w:lineRule="auto"/>
              <w:ind w:firstLineChars="0"/>
              <w:jc w:val="right"/>
              <w:rPr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833895" w:rsidRPr="00C94EEA" w:rsidRDefault="009F77EB" w:rsidP="00DA684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并网发电</w:t>
            </w:r>
          </w:p>
        </w:tc>
        <w:tc>
          <w:tcPr>
            <w:tcW w:w="2126" w:type="dxa"/>
            <w:vAlign w:val="center"/>
          </w:tcPr>
          <w:p w:rsidR="00833895" w:rsidRPr="00C94EEA" w:rsidRDefault="009F77EB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逆变器正常运转</w:t>
            </w:r>
          </w:p>
        </w:tc>
        <w:tc>
          <w:tcPr>
            <w:tcW w:w="1315" w:type="dxa"/>
            <w:vAlign w:val="center"/>
          </w:tcPr>
          <w:p w:rsidR="00833895" w:rsidRPr="00C94EEA" w:rsidRDefault="004B2CD2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833895" w:rsidRPr="00C94EEA" w:rsidRDefault="009F77EB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833895" w:rsidRPr="00C94EEA" w:rsidRDefault="004B2CD2" w:rsidP="00DA684A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C94EEA">
              <w:rPr>
                <w:rFonts w:hint="eastAsia"/>
                <w:sz w:val="18"/>
                <w:szCs w:val="18"/>
              </w:rPr>
              <w:t>见月报后附件</w:t>
            </w:r>
          </w:p>
        </w:tc>
      </w:tr>
    </w:tbl>
    <w:p w:rsidR="00D858ED" w:rsidRPr="00624B5B" w:rsidRDefault="00D858ED" w:rsidP="00017129">
      <w:pPr>
        <w:pStyle w:val="a4"/>
        <w:numPr>
          <w:ilvl w:val="0"/>
          <w:numId w:val="1"/>
        </w:numPr>
        <w:spacing w:line="54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624B5B">
        <w:rPr>
          <w:rFonts w:hint="eastAsia"/>
          <w:color w:val="000000" w:themeColor="text1"/>
          <w:sz w:val="30"/>
          <w:szCs w:val="30"/>
        </w:rPr>
        <w:t>监理重点工作情况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8"/>
        <w:gridCol w:w="2084"/>
        <w:gridCol w:w="2835"/>
        <w:gridCol w:w="2891"/>
      </w:tblGrid>
      <w:tr w:rsidR="00F85F8E" w:rsidRPr="00CB0F9B" w:rsidTr="00017129">
        <w:tc>
          <w:tcPr>
            <w:tcW w:w="718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专业</w:t>
            </w:r>
          </w:p>
        </w:tc>
        <w:tc>
          <w:tcPr>
            <w:tcW w:w="2084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事项</w:t>
            </w:r>
          </w:p>
        </w:tc>
        <w:tc>
          <w:tcPr>
            <w:tcW w:w="2835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本月重点工作情况</w:t>
            </w:r>
          </w:p>
        </w:tc>
        <w:tc>
          <w:tcPr>
            <w:tcW w:w="2891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下月重点工作计划</w:t>
            </w:r>
          </w:p>
        </w:tc>
      </w:tr>
      <w:tr w:rsidR="004B04C7" w:rsidRPr="00AD701C" w:rsidTr="009F77EB">
        <w:tc>
          <w:tcPr>
            <w:tcW w:w="718" w:type="dxa"/>
            <w:vMerge w:val="restart"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进度</w:t>
            </w:r>
          </w:p>
        </w:tc>
        <w:tc>
          <w:tcPr>
            <w:tcW w:w="2084" w:type="dxa"/>
            <w:vAlign w:val="center"/>
          </w:tcPr>
          <w:p w:rsidR="004B04C7" w:rsidRPr="00DE1849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DE1849">
              <w:rPr>
                <w:rFonts w:hint="eastAsia"/>
                <w:color w:val="000000" w:themeColor="text1"/>
                <w:sz w:val="18"/>
                <w:szCs w:val="18"/>
              </w:rPr>
              <w:t>工程形象进度</w:t>
            </w:r>
          </w:p>
        </w:tc>
        <w:tc>
          <w:tcPr>
            <w:tcW w:w="2835" w:type="dxa"/>
            <w:vAlign w:val="center"/>
          </w:tcPr>
          <w:p w:rsidR="004B04C7" w:rsidRPr="009F77EB" w:rsidRDefault="009F77EB" w:rsidP="009F77EB">
            <w:pPr>
              <w:pStyle w:val="a4"/>
              <w:numPr>
                <w:ilvl w:val="0"/>
                <w:numId w:val="5"/>
              </w:numPr>
              <w:ind w:firstLineChars="0"/>
              <w:rPr>
                <w:rFonts w:hint="eastAsia"/>
                <w:color w:val="000000" w:themeColor="text1"/>
                <w:sz w:val="18"/>
                <w:szCs w:val="18"/>
              </w:rPr>
            </w:pPr>
            <w:r w:rsidRPr="009F77EB">
              <w:rPr>
                <w:rFonts w:hint="eastAsia"/>
                <w:color w:val="000000" w:themeColor="text1"/>
                <w:sz w:val="18"/>
                <w:szCs w:val="18"/>
              </w:rPr>
              <w:t>站内施工全部结束；</w:t>
            </w:r>
          </w:p>
          <w:p w:rsidR="009F77EB" w:rsidRDefault="009F77EB" w:rsidP="009F77EB">
            <w:pPr>
              <w:pStyle w:val="a4"/>
              <w:numPr>
                <w:ilvl w:val="0"/>
                <w:numId w:val="5"/>
              </w:numPr>
              <w:ind w:firstLineChars="0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输出线路施工完成；</w:t>
            </w:r>
          </w:p>
          <w:p w:rsidR="009F77EB" w:rsidRDefault="009F77EB" w:rsidP="009F77EB">
            <w:pPr>
              <w:pStyle w:val="a4"/>
              <w:numPr>
                <w:ilvl w:val="0"/>
                <w:numId w:val="5"/>
              </w:numPr>
              <w:ind w:firstLineChars="0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开闭所改造完成</w:t>
            </w:r>
          </w:p>
          <w:p w:rsidR="009F77EB" w:rsidRPr="009F77EB" w:rsidRDefault="009F77EB" w:rsidP="009F77EB">
            <w:pPr>
              <w:pStyle w:val="a4"/>
              <w:numPr>
                <w:ilvl w:val="0"/>
                <w:numId w:val="5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并网发电</w:t>
            </w:r>
          </w:p>
        </w:tc>
        <w:tc>
          <w:tcPr>
            <w:tcW w:w="2891" w:type="dxa"/>
            <w:vAlign w:val="center"/>
          </w:tcPr>
          <w:p w:rsidR="004B04C7" w:rsidRPr="001E0EA6" w:rsidRDefault="009F77EB" w:rsidP="009F77E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消缺整改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设备交付进度</w:t>
            </w:r>
          </w:p>
        </w:tc>
        <w:tc>
          <w:tcPr>
            <w:tcW w:w="2835" w:type="dxa"/>
            <w:vAlign w:val="center"/>
          </w:tcPr>
          <w:p w:rsidR="004B04C7" w:rsidRPr="001E0EA6" w:rsidRDefault="009F77EB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开闭所设备交付</w:t>
            </w:r>
          </w:p>
        </w:tc>
        <w:tc>
          <w:tcPr>
            <w:tcW w:w="2891" w:type="dxa"/>
            <w:vAlign w:val="center"/>
          </w:tcPr>
          <w:p w:rsidR="004B04C7" w:rsidRPr="00F85F8E" w:rsidRDefault="009F77EB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设计交付进度</w:t>
            </w:r>
          </w:p>
        </w:tc>
        <w:tc>
          <w:tcPr>
            <w:tcW w:w="2835" w:type="dxa"/>
            <w:vAlign w:val="center"/>
          </w:tcPr>
          <w:p w:rsidR="004B04C7" w:rsidRPr="001E0EA6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线路工程图纸交付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质量体系运作情况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质量体系健全，运行良好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落实质量保证体系，并对运行情况进行检查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施工图会审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线路工程图纸会审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1E0EA6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设计交底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线路施工交底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29139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方案审查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施工方</w:t>
            </w: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案、措施已制定</w:t>
            </w:r>
          </w:p>
        </w:tc>
        <w:tc>
          <w:tcPr>
            <w:tcW w:w="2891" w:type="dxa"/>
            <w:vAlign w:val="center"/>
          </w:tcPr>
          <w:p w:rsidR="004B04C7" w:rsidRPr="00F85F8E" w:rsidRDefault="009F77EB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技术交底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01712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施工项目部对施工队进行了交底</w:t>
            </w:r>
          </w:p>
        </w:tc>
        <w:tc>
          <w:tcPr>
            <w:tcW w:w="2891" w:type="dxa"/>
            <w:vAlign w:val="center"/>
          </w:tcPr>
          <w:p w:rsidR="004B04C7" w:rsidRPr="00F85F8E" w:rsidRDefault="009F77EB" w:rsidP="0001712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设计变更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无变更</w:t>
            </w:r>
          </w:p>
        </w:tc>
        <w:tc>
          <w:tcPr>
            <w:tcW w:w="2891" w:type="dxa"/>
            <w:vAlign w:val="center"/>
          </w:tcPr>
          <w:p w:rsidR="004B04C7" w:rsidRPr="00F85F8E" w:rsidRDefault="009F77EB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 w:val="restart"/>
            <w:vAlign w:val="center"/>
          </w:tcPr>
          <w:p w:rsidR="004B04C7" w:rsidRPr="00F85F8E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安全</w:t>
            </w: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tabs>
                <w:tab w:val="left" w:pos="990"/>
              </w:tabs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安全培训情况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已进行安全教育</w:t>
            </w:r>
          </w:p>
        </w:tc>
        <w:tc>
          <w:tcPr>
            <w:tcW w:w="2891" w:type="dxa"/>
            <w:vAlign w:val="center"/>
          </w:tcPr>
          <w:p w:rsidR="004B04C7" w:rsidRPr="00F85F8E" w:rsidRDefault="009F77EB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F85F8E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安全交底情况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0F5AD0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督促施工单位</w:t>
            </w:r>
            <w:proofErr w:type="gramStart"/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对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涉电作业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、登高作业</w:t>
            </w: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进行班前交底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0F5AD0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检查安全交底落实情况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F85F8E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安全措施落实情况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安全措施落实基本到位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9F4300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依据相关法律、法规对施工现场进行检查和旁站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F85F8E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安全文明施工情况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现场安全、文明措施良好</w:t>
            </w:r>
          </w:p>
        </w:tc>
        <w:tc>
          <w:tcPr>
            <w:tcW w:w="2891" w:type="dxa"/>
            <w:vAlign w:val="center"/>
          </w:tcPr>
          <w:p w:rsidR="004B04C7" w:rsidRPr="00F85F8E" w:rsidRDefault="004B04C7" w:rsidP="009F4300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依据相关法律、法规对施工现场进行检查</w:t>
            </w:r>
          </w:p>
        </w:tc>
      </w:tr>
      <w:tr w:rsidR="004B04C7" w:rsidRPr="00AD701C" w:rsidTr="00017129">
        <w:tc>
          <w:tcPr>
            <w:tcW w:w="718" w:type="dxa"/>
            <w:vMerge w:val="restart"/>
            <w:vAlign w:val="center"/>
          </w:tcPr>
          <w:p w:rsidR="004B04C7" w:rsidRPr="00F85F8E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质量</w:t>
            </w: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主要工序质量</w:t>
            </w:r>
          </w:p>
        </w:tc>
        <w:tc>
          <w:tcPr>
            <w:tcW w:w="2835" w:type="dxa"/>
            <w:vAlign w:val="center"/>
          </w:tcPr>
          <w:p w:rsidR="004B04C7" w:rsidRPr="000F5AD0" w:rsidRDefault="004B04C7" w:rsidP="000F5AD0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施工质量处于受控状态</w:t>
            </w:r>
          </w:p>
        </w:tc>
        <w:tc>
          <w:tcPr>
            <w:tcW w:w="2891" w:type="dxa"/>
            <w:vAlign w:val="center"/>
          </w:tcPr>
          <w:p w:rsidR="004B04C7" w:rsidRPr="009F4300" w:rsidRDefault="009F77EB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F85F8E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主要原材料质量</w:t>
            </w:r>
          </w:p>
        </w:tc>
        <w:tc>
          <w:tcPr>
            <w:tcW w:w="2835" w:type="dxa"/>
            <w:vAlign w:val="center"/>
          </w:tcPr>
          <w:p w:rsidR="004B04C7" w:rsidRPr="00F85F8E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进场材料质量合格</w:t>
            </w:r>
          </w:p>
        </w:tc>
        <w:tc>
          <w:tcPr>
            <w:tcW w:w="2891" w:type="dxa"/>
            <w:vAlign w:val="center"/>
          </w:tcPr>
          <w:p w:rsidR="004B04C7" w:rsidRPr="00F85F8E" w:rsidRDefault="009F77EB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构（配）</w:t>
            </w:r>
            <w:proofErr w:type="gramStart"/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件质量</w:t>
            </w:r>
            <w:proofErr w:type="gramEnd"/>
          </w:p>
        </w:tc>
        <w:tc>
          <w:tcPr>
            <w:tcW w:w="2835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进场材料质量合格</w:t>
            </w:r>
          </w:p>
        </w:tc>
        <w:tc>
          <w:tcPr>
            <w:tcW w:w="2891" w:type="dxa"/>
            <w:vAlign w:val="center"/>
          </w:tcPr>
          <w:p w:rsidR="004B04C7" w:rsidRPr="00624B5B" w:rsidRDefault="009F77EB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设备质量</w:t>
            </w:r>
          </w:p>
        </w:tc>
        <w:tc>
          <w:tcPr>
            <w:tcW w:w="2835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合格</w:t>
            </w:r>
          </w:p>
        </w:tc>
        <w:tc>
          <w:tcPr>
            <w:tcW w:w="2891" w:type="dxa"/>
            <w:vAlign w:val="center"/>
          </w:tcPr>
          <w:p w:rsidR="004B04C7" w:rsidRPr="00624B5B" w:rsidRDefault="009F77EB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AD701C" w:rsidRDefault="004B04C7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质量验评情况</w:t>
            </w:r>
          </w:p>
        </w:tc>
        <w:tc>
          <w:tcPr>
            <w:tcW w:w="2835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完成工序报验收</w:t>
            </w:r>
          </w:p>
        </w:tc>
        <w:tc>
          <w:tcPr>
            <w:tcW w:w="2891" w:type="dxa"/>
            <w:vAlign w:val="center"/>
          </w:tcPr>
          <w:p w:rsidR="004B04C7" w:rsidRPr="00624B5B" w:rsidRDefault="004B04C7" w:rsidP="009F77E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</w:t>
            </w:r>
            <w:r w:rsidR="009F77EB">
              <w:rPr>
                <w:rFonts w:hint="eastAsia"/>
                <w:color w:val="000000" w:themeColor="text1"/>
                <w:sz w:val="18"/>
                <w:szCs w:val="18"/>
              </w:rPr>
              <w:t>全站施工质量进行评估</w:t>
            </w:r>
          </w:p>
        </w:tc>
      </w:tr>
      <w:tr w:rsidR="004B04C7" w:rsidRPr="00AD701C" w:rsidTr="00017129">
        <w:tc>
          <w:tcPr>
            <w:tcW w:w="718" w:type="dxa"/>
            <w:vMerge w:val="restart"/>
            <w:vAlign w:val="center"/>
          </w:tcPr>
          <w:p w:rsidR="004B04C7" w:rsidRPr="00624B5B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投资</w:t>
            </w:r>
          </w:p>
        </w:tc>
        <w:tc>
          <w:tcPr>
            <w:tcW w:w="2084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资金情况</w:t>
            </w:r>
          </w:p>
        </w:tc>
        <w:tc>
          <w:tcPr>
            <w:tcW w:w="2835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正常</w:t>
            </w:r>
          </w:p>
        </w:tc>
        <w:tc>
          <w:tcPr>
            <w:tcW w:w="2891" w:type="dxa"/>
            <w:vAlign w:val="center"/>
          </w:tcPr>
          <w:p w:rsidR="004B04C7" w:rsidRPr="00624B5B" w:rsidRDefault="009F77EB" w:rsidP="00EE12EF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正常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624B5B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款项支付情况</w:t>
            </w:r>
          </w:p>
        </w:tc>
        <w:tc>
          <w:tcPr>
            <w:tcW w:w="2835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审查施工单位施工进度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款</w:t>
            </w:r>
          </w:p>
        </w:tc>
        <w:tc>
          <w:tcPr>
            <w:tcW w:w="2891" w:type="dxa"/>
            <w:vAlign w:val="center"/>
          </w:tcPr>
          <w:p w:rsidR="004B04C7" w:rsidRPr="00B1212B" w:rsidRDefault="004B04C7" w:rsidP="00EE12EF">
            <w:pPr>
              <w:rPr>
                <w:color w:val="000000" w:themeColor="text1"/>
              </w:rPr>
            </w:pPr>
            <w:r w:rsidRPr="00B1212B">
              <w:rPr>
                <w:rFonts w:hint="eastAsia"/>
                <w:color w:val="000000" w:themeColor="text1"/>
                <w:sz w:val="18"/>
              </w:rPr>
              <w:t>按合同要求审查施工单位进度款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624B5B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预算外签证</w:t>
            </w:r>
          </w:p>
        </w:tc>
        <w:tc>
          <w:tcPr>
            <w:tcW w:w="2835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2891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 w:val="restart"/>
            <w:vAlign w:val="center"/>
          </w:tcPr>
          <w:p w:rsidR="004B04C7" w:rsidRPr="00624B5B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合同</w:t>
            </w:r>
          </w:p>
        </w:tc>
        <w:tc>
          <w:tcPr>
            <w:tcW w:w="2084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合同签订情况</w:t>
            </w:r>
          </w:p>
        </w:tc>
        <w:tc>
          <w:tcPr>
            <w:tcW w:w="2835" w:type="dxa"/>
            <w:vAlign w:val="center"/>
          </w:tcPr>
          <w:p w:rsidR="004B04C7" w:rsidRPr="00624B5B" w:rsidRDefault="004B04C7" w:rsidP="00B1212B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施工合同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已</w:t>
            </w: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签订</w:t>
            </w:r>
          </w:p>
        </w:tc>
        <w:tc>
          <w:tcPr>
            <w:tcW w:w="2891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4B04C7" w:rsidRPr="00AD701C" w:rsidTr="00017129">
        <w:tc>
          <w:tcPr>
            <w:tcW w:w="718" w:type="dxa"/>
            <w:vMerge/>
            <w:vAlign w:val="center"/>
          </w:tcPr>
          <w:p w:rsidR="004B04C7" w:rsidRPr="00624B5B" w:rsidRDefault="004B04C7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84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合同执行情况</w:t>
            </w:r>
          </w:p>
        </w:tc>
        <w:tc>
          <w:tcPr>
            <w:tcW w:w="2835" w:type="dxa"/>
            <w:vAlign w:val="center"/>
          </w:tcPr>
          <w:p w:rsidR="004B04C7" w:rsidRPr="00624B5B" w:rsidRDefault="004B04C7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按合同执行</w:t>
            </w:r>
          </w:p>
        </w:tc>
        <w:tc>
          <w:tcPr>
            <w:tcW w:w="2891" w:type="dxa"/>
            <w:vAlign w:val="center"/>
          </w:tcPr>
          <w:p w:rsidR="004B04C7" w:rsidRPr="00624B5B" w:rsidRDefault="009F77EB" w:rsidP="00EE12EF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检查施工单位合同履行情况</w:t>
            </w:r>
          </w:p>
        </w:tc>
      </w:tr>
    </w:tbl>
    <w:p w:rsidR="00D858ED" w:rsidRPr="00155D85" w:rsidRDefault="00392D99" w:rsidP="00017129">
      <w:pPr>
        <w:pStyle w:val="a4"/>
        <w:numPr>
          <w:ilvl w:val="0"/>
          <w:numId w:val="1"/>
        </w:numPr>
        <w:spacing w:line="54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155D85">
        <w:rPr>
          <w:rFonts w:hint="eastAsia"/>
          <w:color w:val="000000" w:themeColor="text1"/>
          <w:sz w:val="30"/>
          <w:szCs w:val="30"/>
        </w:rPr>
        <w:t>本月进度情况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17"/>
        <w:gridCol w:w="1251"/>
        <w:gridCol w:w="992"/>
        <w:gridCol w:w="1134"/>
        <w:gridCol w:w="992"/>
        <w:gridCol w:w="1134"/>
        <w:gridCol w:w="992"/>
        <w:gridCol w:w="993"/>
        <w:gridCol w:w="623"/>
      </w:tblGrid>
      <w:tr w:rsidR="00155D85" w:rsidRPr="00CB0F9B" w:rsidTr="00D3768D">
        <w:tc>
          <w:tcPr>
            <w:tcW w:w="417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251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任务名称</w:t>
            </w:r>
          </w:p>
        </w:tc>
        <w:tc>
          <w:tcPr>
            <w:tcW w:w="992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计划开始时间</w:t>
            </w:r>
          </w:p>
        </w:tc>
        <w:tc>
          <w:tcPr>
            <w:tcW w:w="1134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计划结束时间</w:t>
            </w:r>
          </w:p>
        </w:tc>
        <w:tc>
          <w:tcPr>
            <w:tcW w:w="992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施工开始日期</w:t>
            </w:r>
          </w:p>
        </w:tc>
        <w:tc>
          <w:tcPr>
            <w:tcW w:w="1134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施工结束日期</w:t>
            </w:r>
          </w:p>
        </w:tc>
        <w:tc>
          <w:tcPr>
            <w:tcW w:w="992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本月实际完成（完成量</w:t>
            </w: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总量）</w:t>
            </w:r>
          </w:p>
        </w:tc>
        <w:tc>
          <w:tcPr>
            <w:tcW w:w="993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累计完成（完成量</w:t>
            </w: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总量）</w:t>
            </w:r>
          </w:p>
        </w:tc>
        <w:tc>
          <w:tcPr>
            <w:tcW w:w="623" w:type="dxa"/>
            <w:vAlign w:val="center"/>
          </w:tcPr>
          <w:p w:rsidR="00392D99" w:rsidRPr="00B207F4" w:rsidRDefault="00392D99" w:rsidP="00624B5B">
            <w:pPr>
              <w:rPr>
                <w:color w:val="000000" w:themeColor="text1"/>
                <w:sz w:val="18"/>
                <w:szCs w:val="18"/>
              </w:rPr>
            </w:pPr>
            <w:r w:rsidRPr="00B207F4">
              <w:rPr>
                <w:rFonts w:hint="eastAsia"/>
                <w:color w:val="000000" w:themeColor="text1"/>
                <w:sz w:val="18"/>
                <w:szCs w:val="18"/>
              </w:rPr>
              <w:t>备注</w:t>
            </w:r>
          </w:p>
        </w:tc>
      </w:tr>
      <w:tr w:rsidR="009F77EB" w:rsidRPr="00AD701C" w:rsidTr="009F77EB">
        <w:tc>
          <w:tcPr>
            <w:tcW w:w="417" w:type="dxa"/>
            <w:vAlign w:val="center"/>
          </w:tcPr>
          <w:p w:rsidR="009F77EB" w:rsidRPr="00017129" w:rsidRDefault="009F77EB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9F77EB" w:rsidRDefault="009F77EB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综合楼装饰装修</w:t>
            </w:r>
          </w:p>
        </w:tc>
        <w:tc>
          <w:tcPr>
            <w:tcW w:w="992" w:type="dxa"/>
            <w:vAlign w:val="center"/>
          </w:tcPr>
          <w:p w:rsidR="009F77EB" w:rsidRDefault="009F77EB" w:rsidP="009F77E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2015.12.1</w:t>
            </w:r>
          </w:p>
        </w:tc>
        <w:tc>
          <w:tcPr>
            <w:tcW w:w="1134" w:type="dxa"/>
            <w:vAlign w:val="center"/>
          </w:tcPr>
          <w:p w:rsidR="009F77EB" w:rsidRDefault="009F77EB" w:rsidP="009F77E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2015.12.15</w:t>
            </w:r>
          </w:p>
        </w:tc>
        <w:tc>
          <w:tcPr>
            <w:tcW w:w="992" w:type="dxa"/>
            <w:vAlign w:val="center"/>
          </w:tcPr>
          <w:p w:rsidR="009F77EB" w:rsidRDefault="009F77EB" w:rsidP="009F77EB">
            <w:pPr>
              <w:jc w:val="center"/>
            </w:pPr>
            <w:r w:rsidRPr="00B706ED">
              <w:rPr>
                <w:rFonts w:hint="eastAsia"/>
                <w:color w:val="000000" w:themeColor="text1"/>
                <w:sz w:val="18"/>
                <w:szCs w:val="18"/>
              </w:rPr>
              <w:t>2015.12.1</w:t>
            </w:r>
          </w:p>
        </w:tc>
        <w:tc>
          <w:tcPr>
            <w:tcW w:w="1134" w:type="dxa"/>
            <w:vAlign w:val="center"/>
          </w:tcPr>
          <w:p w:rsidR="009F77EB" w:rsidRDefault="009F77EB" w:rsidP="009F77E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2015.12.25</w:t>
            </w:r>
          </w:p>
        </w:tc>
        <w:tc>
          <w:tcPr>
            <w:tcW w:w="992" w:type="dxa"/>
            <w:vAlign w:val="center"/>
          </w:tcPr>
          <w:p w:rsidR="009F77EB" w:rsidRDefault="009F77E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15%</w:t>
            </w:r>
          </w:p>
        </w:tc>
        <w:tc>
          <w:tcPr>
            <w:tcW w:w="993" w:type="dxa"/>
            <w:vAlign w:val="center"/>
          </w:tcPr>
          <w:p w:rsidR="009F77EB" w:rsidRDefault="009F77E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623" w:type="dxa"/>
            <w:vAlign w:val="center"/>
          </w:tcPr>
          <w:p w:rsidR="009F77EB" w:rsidRDefault="009F77E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</w:t>
            </w:r>
          </w:p>
        </w:tc>
      </w:tr>
      <w:tr w:rsidR="009F77EB" w:rsidRPr="00AD701C" w:rsidTr="009F77EB">
        <w:tc>
          <w:tcPr>
            <w:tcW w:w="417" w:type="dxa"/>
            <w:vAlign w:val="center"/>
          </w:tcPr>
          <w:p w:rsidR="009F77EB" w:rsidRPr="00017129" w:rsidRDefault="009F77EB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9F77EB" w:rsidRDefault="009F77E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开关站设备安装及接线</w:t>
            </w:r>
          </w:p>
        </w:tc>
        <w:tc>
          <w:tcPr>
            <w:tcW w:w="992" w:type="dxa"/>
            <w:vAlign w:val="center"/>
          </w:tcPr>
          <w:p w:rsidR="009F77EB" w:rsidRDefault="009F77EB" w:rsidP="009F77EB">
            <w:pPr>
              <w:jc w:val="center"/>
            </w:pPr>
            <w:r w:rsidRPr="00C574EE">
              <w:rPr>
                <w:rFonts w:hint="eastAsia"/>
                <w:color w:val="000000" w:themeColor="text1"/>
                <w:sz w:val="18"/>
                <w:szCs w:val="18"/>
              </w:rPr>
              <w:t>2015.12.1</w:t>
            </w:r>
          </w:p>
        </w:tc>
        <w:tc>
          <w:tcPr>
            <w:tcW w:w="1134" w:type="dxa"/>
            <w:vAlign w:val="center"/>
          </w:tcPr>
          <w:p w:rsidR="009F77EB" w:rsidRDefault="009F77EB" w:rsidP="009F77E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2015.12.15</w:t>
            </w:r>
          </w:p>
        </w:tc>
        <w:tc>
          <w:tcPr>
            <w:tcW w:w="992" w:type="dxa"/>
            <w:vAlign w:val="center"/>
          </w:tcPr>
          <w:p w:rsidR="009F77EB" w:rsidRDefault="009F77EB" w:rsidP="009F77EB">
            <w:pPr>
              <w:jc w:val="center"/>
            </w:pPr>
            <w:r w:rsidRPr="00B706ED">
              <w:rPr>
                <w:rFonts w:hint="eastAsia"/>
                <w:color w:val="000000" w:themeColor="text1"/>
                <w:sz w:val="18"/>
                <w:szCs w:val="18"/>
              </w:rPr>
              <w:t>2015.12.1</w:t>
            </w:r>
          </w:p>
        </w:tc>
        <w:tc>
          <w:tcPr>
            <w:tcW w:w="1134" w:type="dxa"/>
            <w:vAlign w:val="center"/>
          </w:tcPr>
          <w:p w:rsidR="009F77EB" w:rsidRDefault="009F77EB" w:rsidP="009F77E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2015.12.15</w:t>
            </w:r>
          </w:p>
        </w:tc>
        <w:tc>
          <w:tcPr>
            <w:tcW w:w="992" w:type="dxa"/>
            <w:vAlign w:val="center"/>
          </w:tcPr>
          <w:p w:rsidR="009F77EB" w:rsidRDefault="009F77EB" w:rsidP="009F77E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5%</w:t>
            </w:r>
          </w:p>
        </w:tc>
        <w:tc>
          <w:tcPr>
            <w:tcW w:w="993" w:type="dxa"/>
            <w:vAlign w:val="center"/>
          </w:tcPr>
          <w:p w:rsidR="009F77EB" w:rsidRDefault="009F77EB" w:rsidP="009F77E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623" w:type="dxa"/>
            <w:vAlign w:val="center"/>
          </w:tcPr>
          <w:p w:rsidR="009F77EB" w:rsidRDefault="009F77E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开关站</w:t>
            </w:r>
          </w:p>
        </w:tc>
      </w:tr>
      <w:tr w:rsidR="009F77EB" w:rsidRPr="00AD701C" w:rsidTr="00F04ED2">
        <w:tc>
          <w:tcPr>
            <w:tcW w:w="417" w:type="dxa"/>
            <w:vAlign w:val="center"/>
          </w:tcPr>
          <w:p w:rsidR="009F77EB" w:rsidRPr="00017129" w:rsidRDefault="009F77EB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9F77EB" w:rsidRDefault="009F77E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线路工程</w:t>
            </w:r>
          </w:p>
        </w:tc>
        <w:tc>
          <w:tcPr>
            <w:tcW w:w="992" w:type="dxa"/>
          </w:tcPr>
          <w:p w:rsidR="009F77EB" w:rsidRDefault="009F77EB">
            <w:r w:rsidRPr="00C574EE">
              <w:rPr>
                <w:rFonts w:hint="eastAsia"/>
                <w:color w:val="000000" w:themeColor="text1"/>
                <w:sz w:val="18"/>
                <w:szCs w:val="18"/>
              </w:rPr>
              <w:t>2015.12.1</w:t>
            </w:r>
          </w:p>
        </w:tc>
        <w:tc>
          <w:tcPr>
            <w:tcW w:w="1134" w:type="dxa"/>
            <w:vAlign w:val="center"/>
          </w:tcPr>
          <w:p w:rsidR="009F77EB" w:rsidRDefault="009F77EB" w:rsidP="009F77E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2015.12.20</w:t>
            </w:r>
          </w:p>
        </w:tc>
        <w:tc>
          <w:tcPr>
            <w:tcW w:w="992" w:type="dxa"/>
          </w:tcPr>
          <w:p w:rsidR="009F77EB" w:rsidRDefault="009F77EB">
            <w:r w:rsidRPr="00B706ED">
              <w:rPr>
                <w:rFonts w:hint="eastAsia"/>
                <w:color w:val="000000" w:themeColor="text1"/>
                <w:sz w:val="18"/>
                <w:szCs w:val="18"/>
              </w:rPr>
              <w:t>2015.12.1</w:t>
            </w:r>
          </w:p>
        </w:tc>
        <w:tc>
          <w:tcPr>
            <w:tcW w:w="1134" w:type="dxa"/>
            <w:vAlign w:val="center"/>
          </w:tcPr>
          <w:p w:rsidR="009F77EB" w:rsidRDefault="009F77EB" w:rsidP="009F77E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2015.12.25</w:t>
            </w:r>
          </w:p>
        </w:tc>
        <w:tc>
          <w:tcPr>
            <w:tcW w:w="992" w:type="dxa"/>
            <w:vAlign w:val="center"/>
          </w:tcPr>
          <w:p w:rsidR="009F77EB" w:rsidRDefault="009F77EB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70%</w:t>
            </w:r>
          </w:p>
        </w:tc>
        <w:tc>
          <w:tcPr>
            <w:tcW w:w="993" w:type="dxa"/>
            <w:vAlign w:val="center"/>
          </w:tcPr>
          <w:p w:rsidR="009F77EB" w:rsidRDefault="009F77EB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623" w:type="dxa"/>
            <w:vAlign w:val="center"/>
          </w:tcPr>
          <w:p w:rsidR="009F77EB" w:rsidRDefault="009F77E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</w:t>
            </w:r>
          </w:p>
        </w:tc>
      </w:tr>
      <w:tr w:rsidR="009F77EB" w:rsidRPr="00AD701C" w:rsidTr="00F04ED2">
        <w:tc>
          <w:tcPr>
            <w:tcW w:w="417" w:type="dxa"/>
            <w:vAlign w:val="center"/>
          </w:tcPr>
          <w:p w:rsidR="009F77EB" w:rsidRPr="00017129" w:rsidRDefault="009F77EB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9F77EB" w:rsidRDefault="009F77EB" w:rsidP="00253EEA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开闭所改造</w:t>
            </w:r>
          </w:p>
        </w:tc>
        <w:tc>
          <w:tcPr>
            <w:tcW w:w="992" w:type="dxa"/>
          </w:tcPr>
          <w:p w:rsidR="009F77EB" w:rsidRPr="00C574EE" w:rsidRDefault="009F77EB">
            <w:pPr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2015.12.1</w:t>
            </w:r>
          </w:p>
        </w:tc>
        <w:tc>
          <w:tcPr>
            <w:tcW w:w="1134" w:type="dxa"/>
            <w:vAlign w:val="center"/>
          </w:tcPr>
          <w:p w:rsidR="009F77EB" w:rsidRDefault="009F77EB" w:rsidP="009F77EB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2015.12.15</w:t>
            </w:r>
          </w:p>
        </w:tc>
        <w:tc>
          <w:tcPr>
            <w:tcW w:w="992" w:type="dxa"/>
          </w:tcPr>
          <w:p w:rsidR="009F77EB" w:rsidRPr="00B706ED" w:rsidRDefault="009F77EB">
            <w:pPr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2015.12.1</w:t>
            </w:r>
          </w:p>
        </w:tc>
        <w:tc>
          <w:tcPr>
            <w:tcW w:w="1134" w:type="dxa"/>
            <w:vAlign w:val="center"/>
          </w:tcPr>
          <w:p w:rsidR="009F77EB" w:rsidRDefault="009F77EB" w:rsidP="009F77EB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2015.12.26</w:t>
            </w:r>
          </w:p>
        </w:tc>
        <w:tc>
          <w:tcPr>
            <w:tcW w:w="992" w:type="dxa"/>
            <w:vAlign w:val="center"/>
          </w:tcPr>
          <w:p w:rsidR="009F77EB" w:rsidRDefault="009F77EB" w:rsidP="00CE74C6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993" w:type="dxa"/>
            <w:vAlign w:val="center"/>
          </w:tcPr>
          <w:p w:rsidR="009F77EB" w:rsidRDefault="009F77EB" w:rsidP="00017129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623" w:type="dxa"/>
            <w:vAlign w:val="center"/>
          </w:tcPr>
          <w:p w:rsidR="009F77EB" w:rsidRDefault="009F77EB" w:rsidP="00253EEA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</w:p>
        </w:tc>
      </w:tr>
      <w:tr w:rsidR="009F77EB" w:rsidRPr="00AD701C" w:rsidTr="00F04ED2">
        <w:tc>
          <w:tcPr>
            <w:tcW w:w="417" w:type="dxa"/>
            <w:vAlign w:val="center"/>
          </w:tcPr>
          <w:p w:rsidR="009F77EB" w:rsidRPr="00017129" w:rsidRDefault="009F77EB" w:rsidP="00017129">
            <w:pPr>
              <w:pStyle w:val="a4"/>
              <w:numPr>
                <w:ilvl w:val="0"/>
                <w:numId w:val="2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51" w:type="dxa"/>
            <w:vAlign w:val="center"/>
          </w:tcPr>
          <w:p w:rsidR="009F77EB" w:rsidRDefault="009F77E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消防工程</w:t>
            </w:r>
          </w:p>
        </w:tc>
        <w:tc>
          <w:tcPr>
            <w:tcW w:w="992" w:type="dxa"/>
          </w:tcPr>
          <w:p w:rsidR="009F77EB" w:rsidRDefault="009F77EB">
            <w:r w:rsidRPr="00C574EE">
              <w:rPr>
                <w:rFonts w:hint="eastAsia"/>
                <w:color w:val="000000" w:themeColor="text1"/>
                <w:sz w:val="18"/>
                <w:szCs w:val="18"/>
              </w:rPr>
              <w:t>2015.12.1</w:t>
            </w:r>
          </w:p>
        </w:tc>
        <w:tc>
          <w:tcPr>
            <w:tcW w:w="1134" w:type="dxa"/>
            <w:vAlign w:val="center"/>
          </w:tcPr>
          <w:p w:rsidR="009F77EB" w:rsidRDefault="009F77EB" w:rsidP="009F77E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2015.12.22</w:t>
            </w:r>
          </w:p>
        </w:tc>
        <w:tc>
          <w:tcPr>
            <w:tcW w:w="992" w:type="dxa"/>
          </w:tcPr>
          <w:p w:rsidR="009F77EB" w:rsidRDefault="009F77EB">
            <w:r w:rsidRPr="00B706ED">
              <w:rPr>
                <w:rFonts w:hint="eastAsia"/>
                <w:color w:val="000000" w:themeColor="text1"/>
                <w:sz w:val="18"/>
                <w:szCs w:val="18"/>
              </w:rPr>
              <w:t>2015.12.1</w:t>
            </w:r>
          </w:p>
        </w:tc>
        <w:tc>
          <w:tcPr>
            <w:tcW w:w="1134" w:type="dxa"/>
            <w:vAlign w:val="center"/>
          </w:tcPr>
          <w:p w:rsidR="009F77EB" w:rsidRDefault="009F77EB" w:rsidP="009F77E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2015.12.31</w:t>
            </w:r>
          </w:p>
        </w:tc>
        <w:tc>
          <w:tcPr>
            <w:tcW w:w="992" w:type="dxa"/>
            <w:vAlign w:val="center"/>
          </w:tcPr>
          <w:p w:rsidR="009F77EB" w:rsidRDefault="00B847EC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  <w:r w:rsidR="009F77EB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993" w:type="dxa"/>
            <w:vAlign w:val="center"/>
          </w:tcPr>
          <w:p w:rsidR="009F77EB" w:rsidRDefault="00B847EC" w:rsidP="0001712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="009F77EB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23" w:type="dxa"/>
            <w:vAlign w:val="center"/>
          </w:tcPr>
          <w:p w:rsidR="009F77EB" w:rsidRDefault="009F77E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392D99" w:rsidRPr="003F2278" w:rsidRDefault="00CA6B9A" w:rsidP="00017129">
      <w:pPr>
        <w:pStyle w:val="a4"/>
        <w:numPr>
          <w:ilvl w:val="0"/>
          <w:numId w:val="1"/>
        </w:numPr>
        <w:spacing w:line="54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3F2278">
        <w:rPr>
          <w:rFonts w:hint="eastAsia"/>
          <w:color w:val="000000" w:themeColor="text1"/>
          <w:sz w:val="30"/>
          <w:szCs w:val="30"/>
        </w:rPr>
        <w:t>下月进度计划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"/>
        <w:gridCol w:w="940"/>
        <w:gridCol w:w="1031"/>
        <w:gridCol w:w="1037"/>
        <w:gridCol w:w="1037"/>
        <w:gridCol w:w="1037"/>
        <w:gridCol w:w="1209"/>
        <w:gridCol w:w="1209"/>
        <w:gridCol w:w="602"/>
      </w:tblGrid>
      <w:tr w:rsidR="003F2278" w:rsidRPr="00CB0F9B" w:rsidTr="00B847EC">
        <w:tc>
          <w:tcPr>
            <w:tcW w:w="426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940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1031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1037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1037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1037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209" w:type="dxa"/>
            <w:vAlign w:val="center"/>
          </w:tcPr>
          <w:p w:rsidR="00CA6B9A" w:rsidRPr="00CB0F9B" w:rsidRDefault="003F2278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下月计划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完成（完成量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/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209" w:type="dxa"/>
            <w:vAlign w:val="center"/>
          </w:tcPr>
          <w:p w:rsidR="00CA6B9A" w:rsidRPr="00CB0F9B" w:rsidRDefault="003F2278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本月实际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完成（完成量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/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602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B847EC" w:rsidRPr="00CB0F9B" w:rsidTr="00B847EC">
        <w:tc>
          <w:tcPr>
            <w:tcW w:w="426" w:type="dxa"/>
            <w:vAlign w:val="center"/>
          </w:tcPr>
          <w:p w:rsidR="00B847EC" w:rsidRPr="00907C0D" w:rsidRDefault="00B847EC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B847EC" w:rsidRDefault="00B847EC" w:rsidP="00E15C06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</w:t>
            </w:r>
          </w:p>
          <w:p w:rsidR="00B847EC" w:rsidRDefault="00B847EC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消缺整改</w:t>
            </w:r>
          </w:p>
        </w:tc>
        <w:tc>
          <w:tcPr>
            <w:tcW w:w="1031" w:type="dxa"/>
            <w:vAlign w:val="center"/>
          </w:tcPr>
          <w:p w:rsidR="00B847EC" w:rsidRDefault="00B847EC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2016.1.1</w:t>
            </w:r>
          </w:p>
        </w:tc>
        <w:tc>
          <w:tcPr>
            <w:tcW w:w="1037" w:type="dxa"/>
            <w:vAlign w:val="center"/>
          </w:tcPr>
          <w:p w:rsidR="00B847EC" w:rsidRDefault="00B847EC" w:rsidP="00CE74C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2016.1.10</w:t>
            </w:r>
          </w:p>
        </w:tc>
        <w:tc>
          <w:tcPr>
            <w:tcW w:w="1037" w:type="dxa"/>
            <w:vAlign w:val="center"/>
          </w:tcPr>
          <w:p w:rsidR="00B847EC" w:rsidRDefault="00B847EC" w:rsidP="00CE74C6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B847EC" w:rsidRDefault="00B847EC" w:rsidP="00CE74C6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B847EC" w:rsidRDefault="00B847EC" w:rsidP="000C1C07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B847EC" w:rsidRDefault="00B847EC" w:rsidP="000C1C07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602" w:type="dxa"/>
            <w:vAlign w:val="center"/>
          </w:tcPr>
          <w:p w:rsidR="00B847EC" w:rsidRDefault="00B847EC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B847EC" w:rsidRPr="003F2278" w:rsidTr="00B847EC">
        <w:tc>
          <w:tcPr>
            <w:tcW w:w="426" w:type="dxa"/>
            <w:vAlign w:val="center"/>
          </w:tcPr>
          <w:p w:rsidR="00B847EC" w:rsidRPr="00907C0D" w:rsidRDefault="00B847EC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B847EC" w:rsidRDefault="00B847EC" w:rsidP="00E15C06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开关站</w:t>
            </w:r>
          </w:p>
          <w:p w:rsidR="00B847EC" w:rsidRDefault="00B847EC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消缺整改</w:t>
            </w:r>
          </w:p>
        </w:tc>
        <w:tc>
          <w:tcPr>
            <w:tcW w:w="1031" w:type="dxa"/>
            <w:vAlign w:val="center"/>
          </w:tcPr>
          <w:p w:rsidR="00B847EC" w:rsidRDefault="00B847EC" w:rsidP="000C1C0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2016.1.1</w:t>
            </w:r>
          </w:p>
        </w:tc>
        <w:tc>
          <w:tcPr>
            <w:tcW w:w="1037" w:type="dxa"/>
            <w:vAlign w:val="center"/>
          </w:tcPr>
          <w:p w:rsidR="00B847EC" w:rsidRDefault="00B847EC" w:rsidP="000C1C0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2016.1.10</w:t>
            </w:r>
          </w:p>
        </w:tc>
        <w:tc>
          <w:tcPr>
            <w:tcW w:w="1037" w:type="dxa"/>
            <w:vAlign w:val="center"/>
          </w:tcPr>
          <w:p w:rsidR="00B847EC" w:rsidRDefault="00B847EC" w:rsidP="00CE74C6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B847EC" w:rsidRDefault="00B847EC" w:rsidP="00CE74C6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B847EC" w:rsidRDefault="00B847EC" w:rsidP="000C1C07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B847EC" w:rsidRDefault="00B847EC" w:rsidP="000C1C07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602" w:type="dxa"/>
            <w:vAlign w:val="center"/>
          </w:tcPr>
          <w:p w:rsidR="00B847EC" w:rsidRDefault="00B847EC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B847EC" w:rsidRPr="003F2278" w:rsidTr="00B847EC">
        <w:tc>
          <w:tcPr>
            <w:tcW w:w="426" w:type="dxa"/>
            <w:vAlign w:val="center"/>
          </w:tcPr>
          <w:p w:rsidR="00B847EC" w:rsidRPr="00907C0D" w:rsidRDefault="00B847EC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B847EC" w:rsidRDefault="00B847EC" w:rsidP="00E15C06">
            <w:pPr>
              <w:jc w:val="center"/>
              <w:rPr>
                <w:rFonts w:hint="eastAsia"/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线路工程</w:t>
            </w:r>
          </w:p>
          <w:p w:rsidR="00B847EC" w:rsidRDefault="00B847EC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消缺整改</w:t>
            </w:r>
          </w:p>
        </w:tc>
        <w:tc>
          <w:tcPr>
            <w:tcW w:w="1031" w:type="dxa"/>
            <w:vAlign w:val="center"/>
          </w:tcPr>
          <w:p w:rsidR="00B847EC" w:rsidRDefault="00B847EC" w:rsidP="000C1C0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2016.1.1</w:t>
            </w:r>
          </w:p>
        </w:tc>
        <w:tc>
          <w:tcPr>
            <w:tcW w:w="1037" w:type="dxa"/>
            <w:vAlign w:val="center"/>
          </w:tcPr>
          <w:p w:rsidR="00B847EC" w:rsidRDefault="00B847EC" w:rsidP="000C1C0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2016.1.10</w:t>
            </w:r>
          </w:p>
        </w:tc>
        <w:tc>
          <w:tcPr>
            <w:tcW w:w="1037" w:type="dxa"/>
            <w:vAlign w:val="center"/>
          </w:tcPr>
          <w:p w:rsidR="00B847EC" w:rsidRDefault="00B847EC" w:rsidP="00CE74C6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B847EC" w:rsidRDefault="00B847EC" w:rsidP="00CE74C6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B847EC" w:rsidRDefault="00B847EC" w:rsidP="000C1C07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B847EC" w:rsidRDefault="00B847EC" w:rsidP="000C1C07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602" w:type="dxa"/>
            <w:vAlign w:val="center"/>
          </w:tcPr>
          <w:p w:rsidR="00B847EC" w:rsidRDefault="00B847EC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B847EC" w:rsidRPr="003F2278" w:rsidTr="00B847EC">
        <w:tc>
          <w:tcPr>
            <w:tcW w:w="426" w:type="dxa"/>
            <w:vAlign w:val="center"/>
          </w:tcPr>
          <w:p w:rsidR="00B847EC" w:rsidRPr="00907C0D" w:rsidRDefault="00B847EC" w:rsidP="00907C0D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center"/>
          </w:tcPr>
          <w:p w:rsidR="00B847EC" w:rsidRDefault="00B847EC" w:rsidP="00B847E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光伏机电工程消缺整改</w:t>
            </w:r>
          </w:p>
        </w:tc>
        <w:tc>
          <w:tcPr>
            <w:tcW w:w="1031" w:type="dxa"/>
            <w:vAlign w:val="center"/>
          </w:tcPr>
          <w:p w:rsidR="00B847EC" w:rsidRDefault="00B847EC" w:rsidP="000C1C0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2016.1.1</w:t>
            </w:r>
          </w:p>
        </w:tc>
        <w:tc>
          <w:tcPr>
            <w:tcW w:w="1037" w:type="dxa"/>
            <w:vAlign w:val="center"/>
          </w:tcPr>
          <w:p w:rsidR="00B847EC" w:rsidRDefault="00B847EC" w:rsidP="000C1C0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2016.1.10</w:t>
            </w:r>
          </w:p>
        </w:tc>
        <w:tc>
          <w:tcPr>
            <w:tcW w:w="1037" w:type="dxa"/>
            <w:vAlign w:val="center"/>
          </w:tcPr>
          <w:p w:rsidR="00B847EC" w:rsidRDefault="00B847EC" w:rsidP="00CE74C6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037" w:type="dxa"/>
            <w:vAlign w:val="center"/>
          </w:tcPr>
          <w:p w:rsidR="00B847EC" w:rsidRDefault="00B847EC" w:rsidP="00CE74C6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B847EC" w:rsidRDefault="00B847EC" w:rsidP="000C1C07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1209" w:type="dxa"/>
            <w:vAlign w:val="center"/>
          </w:tcPr>
          <w:p w:rsidR="00B847EC" w:rsidRDefault="00B847EC" w:rsidP="000C1C07">
            <w:pPr>
              <w:jc w:val="center"/>
            </w:pPr>
            <w:r w:rsidRPr="0020028D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602" w:type="dxa"/>
            <w:vAlign w:val="center"/>
          </w:tcPr>
          <w:p w:rsidR="00B847EC" w:rsidRDefault="00B847EC" w:rsidP="00E15C0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CA6B9A" w:rsidRPr="00F04DC8" w:rsidRDefault="00B327D6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F04DC8">
        <w:rPr>
          <w:rFonts w:hint="eastAsia"/>
          <w:color w:val="000000" w:themeColor="text1"/>
          <w:sz w:val="30"/>
          <w:szCs w:val="30"/>
        </w:rPr>
        <w:t>安全文明施工情况</w:t>
      </w:r>
    </w:p>
    <w:tbl>
      <w:tblPr>
        <w:tblStyle w:val="a5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851"/>
        <w:gridCol w:w="1134"/>
        <w:gridCol w:w="709"/>
        <w:gridCol w:w="850"/>
        <w:gridCol w:w="851"/>
        <w:gridCol w:w="1134"/>
        <w:gridCol w:w="1184"/>
      </w:tblGrid>
      <w:tr w:rsidR="00141B91" w:rsidRPr="00CB0F9B" w:rsidTr="004B2CD2">
        <w:tc>
          <w:tcPr>
            <w:tcW w:w="2836" w:type="dxa"/>
            <w:gridSpan w:val="3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事故（起）</w:t>
            </w:r>
          </w:p>
        </w:tc>
        <w:tc>
          <w:tcPr>
            <w:tcW w:w="1134" w:type="dxa"/>
            <w:vMerge w:val="restart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编制安全策划文件</w:t>
            </w: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（份）</w:t>
            </w:r>
          </w:p>
        </w:tc>
        <w:tc>
          <w:tcPr>
            <w:tcW w:w="709" w:type="dxa"/>
            <w:vMerge w:val="restart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施工人数</w:t>
            </w:r>
          </w:p>
        </w:tc>
        <w:tc>
          <w:tcPr>
            <w:tcW w:w="4019" w:type="dxa"/>
            <w:gridSpan w:val="4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安全分包情况</w:t>
            </w:r>
          </w:p>
        </w:tc>
      </w:tr>
      <w:tr w:rsidR="004B2CD2" w:rsidRPr="00CB0F9B" w:rsidTr="004B2CD2">
        <w:tc>
          <w:tcPr>
            <w:tcW w:w="993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人身重</w:t>
            </w: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伤</w:t>
            </w:r>
          </w:p>
        </w:tc>
        <w:tc>
          <w:tcPr>
            <w:tcW w:w="992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机械设</w:t>
            </w: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备</w:t>
            </w:r>
          </w:p>
        </w:tc>
        <w:tc>
          <w:tcPr>
            <w:tcW w:w="851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电网事</w:t>
            </w: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故</w:t>
            </w:r>
          </w:p>
        </w:tc>
        <w:tc>
          <w:tcPr>
            <w:tcW w:w="1134" w:type="dxa"/>
            <w:vMerge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</w:p>
        </w:tc>
        <w:tc>
          <w:tcPr>
            <w:tcW w:w="709" w:type="dxa"/>
            <w:vMerge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</w:p>
        </w:tc>
        <w:tc>
          <w:tcPr>
            <w:tcW w:w="850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分包队</w:t>
            </w: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伍数量</w:t>
            </w:r>
          </w:p>
        </w:tc>
        <w:tc>
          <w:tcPr>
            <w:tcW w:w="851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分包队</w:t>
            </w: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伍人数</w:t>
            </w:r>
          </w:p>
        </w:tc>
        <w:tc>
          <w:tcPr>
            <w:tcW w:w="1134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系统外包</w:t>
            </w: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队伍数量</w:t>
            </w:r>
          </w:p>
        </w:tc>
        <w:tc>
          <w:tcPr>
            <w:tcW w:w="1184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系统外队</w:t>
            </w: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伍人数</w:t>
            </w:r>
          </w:p>
        </w:tc>
      </w:tr>
      <w:tr w:rsidR="004B2CD2" w:rsidRPr="00141B91" w:rsidTr="004B2CD2">
        <w:tc>
          <w:tcPr>
            <w:tcW w:w="993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无</w:t>
            </w:r>
          </w:p>
        </w:tc>
        <w:tc>
          <w:tcPr>
            <w:tcW w:w="992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851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1134" w:type="dxa"/>
            <w:vAlign w:val="center"/>
          </w:tcPr>
          <w:p w:rsidR="008960B9" w:rsidRPr="00141B91" w:rsidRDefault="004B2CD2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709" w:type="dxa"/>
            <w:vAlign w:val="center"/>
          </w:tcPr>
          <w:p w:rsidR="008960B9" w:rsidRPr="00141B91" w:rsidRDefault="00B847EC" w:rsidP="00197EF4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63</w:t>
            </w:r>
          </w:p>
        </w:tc>
        <w:tc>
          <w:tcPr>
            <w:tcW w:w="850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851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1134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1184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</w:tr>
    </w:tbl>
    <w:p w:rsidR="00B327D6" w:rsidRPr="00141B91" w:rsidRDefault="008960B9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141B91">
        <w:rPr>
          <w:rFonts w:hint="eastAsia"/>
          <w:color w:val="000000" w:themeColor="text1"/>
          <w:sz w:val="30"/>
          <w:szCs w:val="30"/>
        </w:rPr>
        <w:t>施工重点工作情况</w:t>
      </w: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993"/>
        <w:gridCol w:w="3686"/>
        <w:gridCol w:w="4019"/>
      </w:tblGrid>
      <w:tr w:rsidR="00141B91" w:rsidRPr="00F04DC8" w:rsidTr="004B2CD2">
        <w:tc>
          <w:tcPr>
            <w:tcW w:w="993" w:type="dxa"/>
            <w:vAlign w:val="center"/>
          </w:tcPr>
          <w:p w:rsidR="008960B9" w:rsidRPr="00F04DC8" w:rsidRDefault="008960B9" w:rsidP="004B2CD2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专业</w:t>
            </w:r>
          </w:p>
        </w:tc>
        <w:tc>
          <w:tcPr>
            <w:tcW w:w="3686" w:type="dxa"/>
            <w:vAlign w:val="center"/>
          </w:tcPr>
          <w:p w:rsidR="008960B9" w:rsidRPr="00F04DC8" w:rsidRDefault="008960B9" w:rsidP="004B2CD2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本月重点工作情况</w:t>
            </w:r>
          </w:p>
        </w:tc>
        <w:tc>
          <w:tcPr>
            <w:tcW w:w="4019" w:type="dxa"/>
            <w:vAlign w:val="center"/>
          </w:tcPr>
          <w:p w:rsidR="008960B9" w:rsidRPr="00F04DC8" w:rsidRDefault="008960B9" w:rsidP="004B2CD2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下月重点工作计划</w:t>
            </w:r>
          </w:p>
        </w:tc>
      </w:tr>
      <w:tr w:rsidR="00141B91" w:rsidRPr="00F04DC8" w:rsidTr="004B2CD2">
        <w:tc>
          <w:tcPr>
            <w:tcW w:w="993" w:type="dxa"/>
            <w:vAlign w:val="center"/>
          </w:tcPr>
          <w:p w:rsidR="008960B9" w:rsidRPr="00F04DC8" w:rsidRDefault="008960B9" w:rsidP="004B2CD2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进度管理</w:t>
            </w:r>
          </w:p>
        </w:tc>
        <w:tc>
          <w:tcPr>
            <w:tcW w:w="3686" w:type="dxa"/>
            <w:vAlign w:val="center"/>
          </w:tcPr>
          <w:p w:rsidR="0048211A" w:rsidRDefault="00B847EC" w:rsidP="004B2CD2">
            <w:pPr>
              <w:spacing w:line="300" w:lineRule="auto"/>
              <w:ind w:firstLineChars="200" w:firstLine="420"/>
              <w:rPr>
                <w:rFonts w:hint="eastAsia"/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开闭所改造工程顺利如期完成</w:t>
            </w:r>
          </w:p>
          <w:p w:rsidR="00B847EC" w:rsidRPr="00B847EC" w:rsidRDefault="00B847EC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线路工程材料、构配件未能如期到达，</w:t>
            </w:r>
            <w:proofErr w:type="gramStart"/>
            <w:r>
              <w:rPr>
                <w:rFonts w:hint="eastAsia"/>
                <w:color w:val="000000" w:themeColor="text1"/>
                <w:szCs w:val="21"/>
              </w:rPr>
              <w:t>经抢工期</w:t>
            </w:r>
            <w:proofErr w:type="gramEnd"/>
            <w:r>
              <w:rPr>
                <w:rFonts w:hint="eastAsia"/>
                <w:color w:val="000000" w:themeColor="text1"/>
                <w:szCs w:val="21"/>
              </w:rPr>
              <w:t>，顺利完成施工</w:t>
            </w:r>
          </w:p>
        </w:tc>
        <w:tc>
          <w:tcPr>
            <w:tcW w:w="4019" w:type="dxa"/>
            <w:vAlign w:val="center"/>
          </w:tcPr>
          <w:p w:rsidR="00CE74C6" w:rsidRPr="00CE74C6" w:rsidRDefault="00B847EC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消缺整改</w:t>
            </w:r>
          </w:p>
        </w:tc>
      </w:tr>
      <w:tr w:rsidR="00F04DC8" w:rsidRPr="00F04DC8" w:rsidTr="004B2CD2">
        <w:tc>
          <w:tcPr>
            <w:tcW w:w="993" w:type="dxa"/>
            <w:vAlign w:val="center"/>
          </w:tcPr>
          <w:p w:rsidR="00F04DC8" w:rsidRPr="00F04DC8" w:rsidRDefault="00F04DC8" w:rsidP="004B2CD2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安全管理</w:t>
            </w:r>
          </w:p>
        </w:tc>
        <w:tc>
          <w:tcPr>
            <w:tcW w:w="3686" w:type="dxa"/>
          </w:tcPr>
          <w:p w:rsidR="00F04DC8" w:rsidRPr="00F04DC8" w:rsidRDefault="00B847EC" w:rsidP="004B2CD2">
            <w:pPr>
              <w:spacing w:line="30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电气试验，均旁站，并且拉起警戒线</w:t>
            </w:r>
          </w:p>
        </w:tc>
        <w:tc>
          <w:tcPr>
            <w:tcW w:w="4019" w:type="dxa"/>
          </w:tcPr>
          <w:p w:rsidR="00F04DC8" w:rsidRPr="00F04DC8" w:rsidRDefault="00B847EC" w:rsidP="004B2CD2">
            <w:pPr>
              <w:spacing w:line="300" w:lineRule="auto"/>
              <w:ind w:firstLineChars="200"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重点检查登高作业人员，安全防护工具穿戴情况</w:t>
            </w:r>
          </w:p>
        </w:tc>
      </w:tr>
      <w:tr w:rsidR="007C5362" w:rsidRPr="00F04DC8" w:rsidTr="004B2CD2">
        <w:trPr>
          <w:trHeight w:val="1483"/>
        </w:trPr>
        <w:tc>
          <w:tcPr>
            <w:tcW w:w="993" w:type="dxa"/>
            <w:vAlign w:val="center"/>
          </w:tcPr>
          <w:p w:rsidR="007C5362" w:rsidRPr="00F04DC8" w:rsidRDefault="007C5362" w:rsidP="004B2CD2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质量管理</w:t>
            </w:r>
          </w:p>
        </w:tc>
        <w:tc>
          <w:tcPr>
            <w:tcW w:w="3686" w:type="dxa"/>
            <w:vAlign w:val="center"/>
          </w:tcPr>
          <w:p w:rsidR="00CE74C6" w:rsidRPr="000F7D65" w:rsidRDefault="00B847EC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施工质量处于受控状态</w:t>
            </w:r>
          </w:p>
        </w:tc>
        <w:tc>
          <w:tcPr>
            <w:tcW w:w="4019" w:type="dxa"/>
            <w:vAlign w:val="center"/>
          </w:tcPr>
          <w:p w:rsidR="00CE74C6" w:rsidRPr="00CE74C6" w:rsidRDefault="00B847EC" w:rsidP="00B847EC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按照设计图纸及合同要求，对施工单位各分项工程进行全面验收</w:t>
            </w:r>
          </w:p>
        </w:tc>
      </w:tr>
      <w:tr w:rsidR="007C5362" w:rsidRPr="00F04DC8" w:rsidTr="004B2CD2">
        <w:trPr>
          <w:trHeight w:val="930"/>
        </w:trPr>
        <w:tc>
          <w:tcPr>
            <w:tcW w:w="993" w:type="dxa"/>
            <w:vAlign w:val="center"/>
          </w:tcPr>
          <w:p w:rsidR="007C5362" w:rsidRPr="00F04DC8" w:rsidRDefault="007C5362" w:rsidP="004B2CD2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技术管理</w:t>
            </w:r>
          </w:p>
        </w:tc>
        <w:tc>
          <w:tcPr>
            <w:tcW w:w="3686" w:type="dxa"/>
            <w:vAlign w:val="center"/>
          </w:tcPr>
          <w:p w:rsidR="007C5362" w:rsidRPr="00F04DC8" w:rsidRDefault="007C5362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督促施工单位对施工人员进行技术交底，现场检查施工人员是否按照技术交底内容进行施工。</w:t>
            </w:r>
          </w:p>
        </w:tc>
        <w:tc>
          <w:tcPr>
            <w:tcW w:w="4019" w:type="dxa"/>
            <w:vAlign w:val="center"/>
          </w:tcPr>
          <w:p w:rsidR="007C5362" w:rsidRPr="00F04DC8" w:rsidRDefault="00B847EC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按照设计图纸内容进行消缺整改</w:t>
            </w:r>
          </w:p>
        </w:tc>
      </w:tr>
      <w:tr w:rsidR="007C5362" w:rsidRPr="00F04DC8" w:rsidTr="004B2CD2">
        <w:trPr>
          <w:trHeight w:val="309"/>
        </w:trPr>
        <w:tc>
          <w:tcPr>
            <w:tcW w:w="993" w:type="dxa"/>
            <w:vAlign w:val="center"/>
          </w:tcPr>
          <w:p w:rsidR="007C5362" w:rsidRPr="00F04DC8" w:rsidRDefault="007C5362" w:rsidP="004B2CD2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造价管理</w:t>
            </w:r>
          </w:p>
        </w:tc>
        <w:tc>
          <w:tcPr>
            <w:tcW w:w="3686" w:type="dxa"/>
            <w:vAlign w:val="center"/>
          </w:tcPr>
          <w:p w:rsidR="007C5362" w:rsidRPr="00F04DC8" w:rsidRDefault="00197EF4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无新增签证</w:t>
            </w:r>
          </w:p>
        </w:tc>
        <w:tc>
          <w:tcPr>
            <w:tcW w:w="4019" w:type="dxa"/>
            <w:vAlign w:val="center"/>
          </w:tcPr>
          <w:p w:rsidR="007C5362" w:rsidRPr="00F04DC8" w:rsidRDefault="00B847EC" w:rsidP="00B847EC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对全站工程进行总计量，</w:t>
            </w:r>
            <w:r w:rsidR="007C5362" w:rsidRPr="00F04DC8">
              <w:rPr>
                <w:rFonts w:hint="eastAsia"/>
                <w:color w:val="000000" w:themeColor="text1"/>
                <w:szCs w:val="21"/>
              </w:rPr>
              <w:t>审核施工项目部报送的工程量清单、进度款支付申请</w:t>
            </w:r>
          </w:p>
        </w:tc>
      </w:tr>
      <w:tr w:rsidR="007C5362" w:rsidRPr="00F04DC8" w:rsidTr="004B2CD2">
        <w:tc>
          <w:tcPr>
            <w:tcW w:w="993" w:type="dxa"/>
            <w:vAlign w:val="center"/>
          </w:tcPr>
          <w:p w:rsidR="007C5362" w:rsidRPr="00F04DC8" w:rsidRDefault="007C5362" w:rsidP="004B2CD2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物资供应</w:t>
            </w:r>
          </w:p>
        </w:tc>
        <w:tc>
          <w:tcPr>
            <w:tcW w:w="3686" w:type="dxa"/>
            <w:vAlign w:val="center"/>
          </w:tcPr>
          <w:p w:rsidR="007C5362" w:rsidRPr="007C5362" w:rsidRDefault="000F7D65" w:rsidP="004B2CD2">
            <w:pPr>
              <w:spacing w:line="300" w:lineRule="auto"/>
              <w:ind w:firstLineChars="200" w:firstLine="42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施工</w:t>
            </w:r>
            <w:r w:rsidR="007C5362">
              <w:rPr>
                <w:rFonts w:hint="eastAsia"/>
                <w:color w:val="000000" w:themeColor="text1"/>
                <w:szCs w:val="21"/>
              </w:rPr>
              <w:t>单位物资供应</w:t>
            </w:r>
            <w:r w:rsidR="00197EF4">
              <w:rPr>
                <w:rFonts w:hint="eastAsia"/>
                <w:color w:val="000000" w:themeColor="text1"/>
                <w:szCs w:val="21"/>
              </w:rPr>
              <w:t>基本满足</w:t>
            </w:r>
            <w:r w:rsidR="007C5362">
              <w:rPr>
                <w:rFonts w:hint="eastAsia"/>
                <w:color w:val="000000" w:themeColor="text1"/>
                <w:szCs w:val="21"/>
              </w:rPr>
              <w:t>进度计划</w:t>
            </w:r>
          </w:p>
        </w:tc>
        <w:tc>
          <w:tcPr>
            <w:tcW w:w="4019" w:type="dxa"/>
            <w:vAlign w:val="center"/>
          </w:tcPr>
          <w:p w:rsidR="007C5362" w:rsidRPr="00F04DC8" w:rsidRDefault="00B847EC" w:rsidP="00B847EC">
            <w:pPr>
              <w:spacing w:line="300" w:lineRule="auto"/>
              <w:ind w:firstLineChars="200" w:firstLine="420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无</w:t>
            </w:r>
          </w:p>
        </w:tc>
      </w:tr>
    </w:tbl>
    <w:p w:rsidR="008960B9" w:rsidRPr="003A5D2F" w:rsidRDefault="00AD701C" w:rsidP="004B2CD2">
      <w:pPr>
        <w:spacing w:before="100" w:beforeAutospacing="1" w:line="300" w:lineRule="auto"/>
        <w:jc w:val="right"/>
        <w:rPr>
          <w:color w:val="000000" w:themeColor="text1"/>
          <w:sz w:val="28"/>
          <w:szCs w:val="28"/>
        </w:rPr>
      </w:pPr>
      <w:r w:rsidRPr="003A5D2F">
        <w:rPr>
          <w:rFonts w:hint="eastAsia"/>
          <w:color w:val="000000" w:themeColor="text1"/>
          <w:sz w:val="28"/>
          <w:szCs w:val="28"/>
        </w:rPr>
        <w:t>常州正衡电力工程监理有限公司</w:t>
      </w:r>
    </w:p>
    <w:p w:rsidR="00AD701C" w:rsidRPr="003A5D2F" w:rsidRDefault="00F04DC8" w:rsidP="004B2CD2">
      <w:pPr>
        <w:spacing w:before="100" w:beforeAutospacing="1" w:line="300" w:lineRule="auto"/>
        <w:jc w:val="righ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汉寿昊晖一组</w:t>
      </w:r>
      <w:r>
        <w:rPr>
          <w:rFonts w:hint="eastAsia"/>
          <w:color w:val="000000" w:themeColor="text1"/>
          <w:sz w:val="28"/>
          <w:szCs w:val="28"/>
        </w:rPr>
        <w:t>20MW</w:t>
      </w:r>
      <w:r>
        <w:rPr>
          <w:rFonts w:hint="eastAsia"/>
          <w:color w:val="000000" w:themeColor="text1"/>
          <w:sz w:val="28"/>
          <w:szCs w:val="28"/>
        </w:rPr>
        <w:t>光伏</w:t>
      </w:r>
      <w:r w:rsidR="00AD701C" w:rsidRPr="003A5D2F">
        <w:rPr>
          <w:rFonts w:hint="eastAsia"/>
          <w:color w:val="000000" w:themeColor="text1"/>
          <w:sz w:val="28"/>
          <w:szCs w:val="28"/>
        </w:rPr>
        <w:t>发电项目监理部</w:t>
      </w:r>
    </w:p>
    <w:p w:rsidR="0019137A" w:rsidRDefault="00AD701C" w:rsidP="004B2CD2">
      <w:pPr>
        <w:spacing w:before="100" w:beforeAutospacing="1" w:line="300" w:lineRule="auto"/>
        <w:jc w:val="right"/>
        <w:rPr>
          <w:color w:val="000000" w:themeColor="text1"/>
          <w:sz w:val="28"/>
          <w:szCs w:val="28"/>
        </w:rPr>
      </w:pPr>
      <w:r w:rsidRPr="003A5D2F">
        <w:rPr>
          <w:rFonts w:hint="eastAsia"/>
          <w:color w:val="000000" w:themeColor="text1"/>
          <w:sz w:val="28"/>
          <w:szCs w:val="28"/>
        </w:rPr>
        <w:t>201</w:t>
      </w:r>
      <w:r w:rsidR="00F04DC8">
        <w:rPr>
          <w:rFonts w:hint="eastAsia"/>
          <w:color w:val="000000" w:themeColor="text1"/>
          <w:sz w:val="28"/>
          <w:szCs w:val="28"/>
        </w:rPr>
        <w:t>5</w:t>
      </w:r>
      <w:r w:rsidRPr="003A5D2F">
        <w:rPr>
          <w:rFonts w:hint="eastAsia"/>
          <w:color w:val="000000" w:themeColor="text1"/>
          <w:sz w:val="28"/>
          <w:szCs w:val="28"/>
        </w:rPr>
        <w:t>年</w:t>
      </w:r>
      <w:r w:rsidR="0048211A">
        <w:rPr>
          <w:rFonts w:hint="eastAsia"/>
          <w:color w:val="000000" w:themeColor="text1"/>
          <w:sz w:val="28"/>
          <w:szCs w:val="28"/>
        </w:rPr>
        <w:t>1</w:t>
      </w:r>
      <w:r w:rsidR="00B847EC">
        <w:rPr>
          <w:rFonts w:hint="eastAsia"/>
          <w:color w:val="000000" w:themeColor="text1"/>
          <w:sz w:val="28"/>
          <w:szCs w:val="28"/>
        </w:rPr>
        <w:t>2</w:t>
      </w:r>
      <w:r w:rsidRPr="003A5D2F">
        <w:rPr>
          <w:rFonts w:hint="eastAsia"/>
          <w:color w:val="000000" w:themeColor="text1"/>
          <w:sz w:val="28"/>
          <w:szCs w:val="28"/>
        </w:rPr>
        <w:t>月</w:t>
      </w:r>
      <w:r w:rsidRPr="003A5D2F">
        <w:rPr>
          <w:rFonts w:hint="eastAsia"/>
          <w:color w:val="000000" w:themeColor="text1"/>
          <w:sz w:val="28"/>
          <w:szCs w:val="28"/>
        </w:rPr>
        <w:t>3</w:t>
      </w:r>
      <w:r w:rsidR="00B847EC">
        <w:rPr>
          <w:rFonts w:hint="eastAsia"/>
          <w:color w:val="000000" w:themeColor="text1"/>
          <w:sz w:val="28"/>
          <w:szCs w:val="28"/>
        </w:rPr>
        <w:t>1</w:t>
      </w:r>
      <w:r w:rsidRPr="003A5D2F">
        <w:rPr>
          <w:rFonts w:hint="eastAsia"/>
          <w:color w:val="000000" w:themeColor="text1"/>
          <w:sz w:val="28"/>
          <w:szCs w:val="28"/>
        </w:rPr>
        <w:t>日</w:t>
      </w:r>
      <w:bookmarkStart w:id="0" w:name="_GoBack"/>
      <w:r w:rsidR="00B847EC">
        <w:rPr>
          <w:rFonts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898900"/>
            <wp:effectExtent l="0" t="0" r="6350" b="6350"/>
            <wp:docPr id="11" name="图片 11" descr="C:\Users\Administrator\Desktop\1\P51208-08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\P51208-084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847EC"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898900"/>
            <wp:effectExtent l="0" t="0" r="6350" b="6350"/>
            <wp:docPr id="12" name="图片 12" descr="C:\Users\Administrator\Desktop\1\P51223-08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\P51223-085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7EC">
        <w:rPr>
          <w:rFonts w:hint="eastAsia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02EE0EE" wp14:editId="1177D11F">
            <wp:simplePos x="0" y="0"/>
            <wp:positionH relativeFrom="column">
              <wp:posOffset>649605</wp:posOffset>
            </wp:positionH>
            <wp:positionV relativeFrom="paragraph">
              <wp:posOffset>3642995</wp:posOffset>
            </wp:positionV>
            <wp:extent cx="4018915" cy="5427980"/>
            <wp:effectExtent l="318" t="0" r="952" b="953"/>
            <wp:wrapSquare wrapText="bothSides"/>
            <wp:docPr id="17" name="图片 17" descr="C:\Users\Administrator\Desktop\1\P51229-23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\P51229-232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8915" cy="54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7EC"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 wp14:anchorId="4653D2F8" wp14:editId="18D14ACA">
            <wp:extent cx="5270500" cy="3898900"/>
            <wp:effectExtent l="0" t="0" r="6350" b="6350"/>
            <wp:docPr id="16" name="图片 16" descr="C:\Users\Administrator\Desktop\1\P51227-15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\P51227-152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7EC">
        <w:rPr>
          <w:rFonts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898900"/>
            <wp:effectExtent l="0" t="0" r="6350" b="6350"/>
            <wp:docPr id="18" name="图片 18" descr="C:\Users\Administrator\Desktop\1\P51230-14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\P51230-143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7EC"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898900"/>
            <wp:effectExtent l="0" t="0" r="6350" b="6350"/>
            <wp:docPr id="19" name="图片 19" descr="C:\Users\Administrator\Desktop\1\P51230-19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\P51230-192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7EC">
        <w:rPr>
          <w:rFonts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898900"/>
            <wp:effectExtent l="0" t="0" r="6350" b="6350"/>
            <wp:docPr id="20" name="图片 20" descr="C:\Users\Administrator\Desktop\1\P51231-11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\P51231-113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137A" w:rsidSect="00502559">
      <w:footerReference w:type="default" r:id="rId18"/>
      <w:pgSz w:w="11906" w:h="16838" w:code="9"/>
      <w:pgMar w:top="1440" w:right="1797" w:bottom="1440" w:left="1797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40C" w:rsidRDefault="0047340C" w:rsidP="00502559">
      <w:r>
        <w:separator/>
      </w:r>
    </w:p>
  </w:endnote>
  <w:endnote w:type="continuationSeparator" w:id="0">
    <w:p w:rsidR="0047340C" w:rsidRDefault="0047340C" w:rsidP="00502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0521851"/>
      <w:docPartObj>
        <w:docPartGallery w:val="Page Numbers (Bottom of Page)"/>
        <w:docPartUnique/>
      </w:docPartObj>
    </w:sdtPr>
    <w:sdtEndPr/>
    <w:sdtContent>
      <w:p w:rsidR="00D20B72" w:rsidRDefault="00D20B7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47EC" w:rsidRPr="00B847EC">
          <w:rPr>
            <w:noProof/>
            <w:lang w:val="zh-CN"/>
          </w:rPr>
          <w:t>4</w:t>
        </w:r>
        <w:r>
          <w:fldChar w:fldCharType="end"/>
        </w:r>
      </w:p>
    </w:sdtContent>
  </w:sdt>
  <w:p w:rsidR="00D20B72" w:rsidRDefault="00D20B7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40C" w:rsidRDefault="0047340C" w:rsidP="00502559">
      <w:r>
        <w:separator/>
      </w:r>
    </w:p>
  </w:footnote>
  <w:footnote w:type="continuationSeparator" w:id="0">
    <w:p w:rsidR="0047340C" w:rsidRDefault="0047340C" w:rsidP="00502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74782"/>
    <w:multiLevelType w:val="hybridMultilevel"/>
    <w:tmpl w:val="81B8EFEC"/>
    <w:lvl w:ilvl="0" w:tplc="639A93AC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2AD1C94"/>
    <w:multiLevelType w:val="hybridMultilevel"/>
    <w:tmpl w:val="AD58BBA8"/>
    <w:lvl w:ilvl="0" w:tplc="89AE60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378259B"/>
    <w:multiLevelType w:val="hybridMultilevel"/>
    <w:tmpl w:val="E46ED1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68B1503"/>
    <w:multiLevelType w:val="hybridMultilevel"/>
    <w:tmpl w:val="7E82B4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CD136AD"/>
    <w:multiLevelType w:val="hybridMultilevel"/>
    <w:tmpl w:val="7A5242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097"/>
    <w:rsid w:val="00011723"/>
    <w:rsid w:val="00017100"/>
    <w:rsid w:val="00017129"/>
    <w:rsid w:val="00051BCC"/>
    <w:rsid w:val="00054F55"/>
    <w:rsid w:val="00077CC1"/>
    <w:rsid w:val="00097764"/>
    <w:rsid w:val="000F5AD0"/>
    <w:rsid w:val="000F7D65"/>
    <w:rsid w:val="00141B91"/>
    <w:rsid w:val="00144C26"/>
    <w:rsid w:val="00155D85"/>
    <w:rsid w:val="0019137A"/>
    <w:rsid w:val="00197EF4"/>
    <w:rsid w:val="001A786E"/>
    <w:rsid w:val="001B4A9D"/>
    <w:rsid w:val="001E0EA6"/>
    <w:rsid w:val="001E4C9E"/>
    <w:rsid w:val="00236CF4"/>
    <w:rsid w:val="00253EEA"/>
    <w:rsid w:val="00285532"/>
    <w:rsid w:val="0029139E"/>
    <w:rsid w:val="00297C5A"/>
    <w:rsid w:val="00392D99"/>
    <w:rsid w:val="003A5A33"/>
    <w:rsid w:val="003A5D2F"/>
    <w:rsid w:val="003D2C16"/>
    <w:rsid w:val="003F2278"/>
    <w:rsid w:val="00471426"/>
    <w:rsid w:val="0047340C"/>
    <w:rsid w:val="0048211A"/>
    <w:rsid w:val="004B04C7"/>
    <w:rsid w:val="004B2CD2"/>
    <w:rsid w:val="004F6BB5"/>
    <w:rsid w:val="004F7570"/>
    <w:rsid w:val="00502559"/>
    <w:rsid w:val="00550583"/>
    <w:rsid w:val="005947EC"/>
    <w:rsid w:val="005A6CF2"/>
    <w:rsid w:val="00610000"/>
    <w:rsid w:val="00624B5B"/>
    <w:rsid w:val="0064231D"/>
    <w:rsid w:val="006C188B"/>
    <w:rsid w:val="00794296"/>
    <w:rsid w:val="007C51F9"/>
    <w:rsid w:val="007C5362"/>
    <w:rsid w:val="007F40DF"/>
    <w:rsid w:val="00812E5F"/>
    <w:rsid w:val="00833895"/>
    <w:rsid w:val="0085440C"/>
    <w:rsid w:val="008835AC"/>
    <w:rsid w:val="00890A11"/>
    <w:rsid w:val="008960B9"/>
    <w:rsid w:val="008D05E2"/>
    <w:rsid w:val="00907C0D"/>
    <w:rsid w:val="00914097"/>
    <w:rsid w:val="00940405"/>
    <w:rsid w:val="00940639"/>
    <w:rsid w:val="00982770"/>
    <w:rsid w:val="009D775B"/>
    <w:rsid w:val="009F1FCB"/>
    <w:rsid w:val="009F4300"/>
    <w:rsid w:val="009F77EB"/>
    <w:rsid w:val="00A24AB0"/>
    <w:rsid w:val="00A31D29"/>
    <w:rsid w:val="00A33779"/>
    <w:rsid w:val="00A54B17"/>
    <w:rsid w:val="00A7236B"/>
    <w:rsid w:val="00A86E7B"/>
    <w:rsid w:val="00AA2FFC"/>
    <w:rsid w:val="00AD701C"/>
    <w:rsid w:val="00B1212B"/>
    <w:rsid w:val="00B207F4"/>
    <w:rsid w:val="00B327D6"/>
    <w:rsid w:val="00B41BAE"/>
    <w:rsid w:val="00B64839"/>
    <w:rsid w:val="00B847EC"/>
    <w:rsid w:val="00B86917"/>
    <w:rsid w:val="00B90E59"/>
    <w:rsid w:val="00BD6F84"/>
    <w:rsid w:val="00BE1E3B"/>
    <w:rsid w:val="00C24F0D"/>
    <w:rsid w:val="00C56476"/>
    <w:rsid w:val="00C94EEA"/>
    <w:rsid w:val="00CA6B9A"/>
    <w:rsid w:val="00CB0F9B"/>
    <w:rsid w:val="00CC64A0"/>
    <w:rsid w:val="00CE23E9"/>
    <w:rsid w:val="00CE74C6"/>
    <w:rsid w:val="00D20B72"/>
    <w:rsid w:val="00D3768D"/>
    <w:rsid w:val="00D45F08"/>
    <w:rsid w:val="00D67ED4"/>
    <w:rsid w:val="00D858ED"/>
    <w:rsid w:val="00DA7676"/>
    <w:rsid w:val="00DC684A"/>
    <w:rsid w:val="00DE1849"/>
    <w:rsid w:val="00DE66D9"/>
    <w:rsid w:val="00DE7C93"/>
    <w:rsid w:val="00DF7760"/>
    <w:rsid w:val="00E514DB"/>
    <w:rsid w:val="00E52271"/>
    <w:rsid w:val="00EB1CD3"/>
    <w:rsid w:val="00EB1E52"/>
    <w:rsid w:val="00ED1EAF"/>
    <w:rsid w:val="00EE12EF"/>
    <w:rsid w:val="00F04DC8"/>
    <w:rsid w:val="00F20C3B"/>
    <w:rsid w:val="00F721F1"/>
    <w:rsid w:val="00F7297C"/>
    <w:rsid w:val="00F775BC"/>
    <w:rsid w:val="00F85F8E"/>
    <w:rsid w:val="00FD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6C188B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6C18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  <w:style w:type="paragraph" w:styleId="a8">
    <w:name w:val="Date"/>
    <w:basedOn w:val="a"/>
    <w:next w:val="a"/>
    <w:link w:val="Char2"/>
    <w:uiPriority w:val="99"/>
    <w:semiHidden/>
    <w:unhideWhenUsed/>
    <w:rsid w:val="006C188B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6C1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FC809-FB94-4DB7-AB31-AEE8F6283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325</Words>
  <Characters>1855</Characters>
  <Application>Microsoft Office Word</Application>
  <DocSecurity>0</DocSecurity>
  <Lines>15</Lines>
  <Paragraphs>4</Paragraphs>
  <ScaleCrop>false</ScaleCrop>
  <Company>Microsoft</Company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DELL-N4050</dc:creator>
  <cp:lastModifiedBy>Sky123.Org</cp:lastModifiedBy>
  <cp:revision>4</cp:revision>
  <cp:lastPrinted>2014-08-21T04:40:00Z</cp:lastPrinted>
  <dcterms:created xsi:type="dcterms:W3CDTF">2016-01-08T10:13:00Z</dcterms:created>
  <dcterms:modified xsi:type="dcterms:W3CDTF">2016-01-08T11:04:00Z</dcterms:modified>
</cp:coreProperties>
</file>