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pict>
          <v:shape id="rectole0000000000" o:spid="_x0000_s1026" o:spt="75" type="#_x0000_t75" style="height:25.3pt;width:84pt;" o:ole="t" filled="f" o:preferrelative="t" coordsize="21600,21600">
            <v:path/>
            <v:fill on="f" focussize="0,0"/>
            <v:stroke/>
            <v:imagedata r:id="rId5" o:title=""/>
            <o:lock v:ext="edit"/>
            <w10:wrap type="none"/>
            <w10:anchorlock/>
          </v:shape>
          <o:OLEObject Type="Embed" ProgID="StaticMetafile" ShapeID="rectole0000000000" DrawAspect="Content" ObjectID="_1468075725" r:id="rId4">
            <o:LockedField>false</o:LockedField>
          </o:OLEObject>
        </w:pict>
      </w:r>
      <w:r>
        <w:pict>
          <v:shape id="rectole0000000001" o:spid="_x0000_s1027" o:spt="75" type="#_x0000_t75" style="height:83pt;width:83pt;" o:ole="t" filled="f" o:preferrelative="t" coordsize="21600,21600">
            <v:path/>
            <v:fill on="f" focussize="0,0"/>
            <v:stroke/>
            <v:imagedata r:id="rId7" o:title=""/>
            <o:lock v:ext="edit"/>
            <w10:wrap type="none"/>
            <w10:anchorlock/>
          </v:shape>
          <o:OLEObject Type="Embed" ProgID="StaticMetafile" ShapeID="rectole0000000001" DrawAspect="Content" ObjectID="_1468075726" r:id="rId6">
            <o:LockedField>false</o:LockedField>
          </o:OLEObject>
        </w:pic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right"/>
        <w:rPr>
          <w:rFonts w:hint="eastAsia" w:ascii="Calibri" w:hAnsi="Calibri" w:eastAsia="宋体" w:cs="Calibri"/>
          <w:color w:val="000000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000000"/>
          <w:spacing w:val="0"/>
          <w:position w:val="0"/>
          <w:sz w:val="24"/>
          <w:shd w:val="clear" w:fill="auto"/>
        </w:rPr>
        <w:t>编号：</w:t>
      </w:r>
      <w:r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  <w:t>JL-0</w:t>
      </w:r>
      <w:r>
        <w:rPr>
          <w:rFonts w:hint="eastAsia" w:ascii="Calibri" w:hAnsi="Calibri" w:eastAsia="宋体" w:cs="Calibri"/>
          <w:color w:val="000000"/>
          <w:spacing w:val="0"/>
          <w:position w:val="0"/>
          <w:sz w:val="24"/>
          <w:shd w:val="clear" w:fill="auto"/>
          <w:lang w:val="en-US" w:eastAsia="zh-CN"/>
        </w:rPr>
        <w:t>5</w:t>
      </w:r>
    </w:p>
    <w:p>
      <w:pPr>
        <w:spacing w:before="0" w:after="0" w:line="480" w:lineRule="auto"/>
        <w:ind w:left="0" w:right="0" w:firstLine="0"/>
        <w:jc w:val="center"/>
        <w:rPr>
          <w:rFonts w:ascii="黑体" w:hAnsi="黑体" w:eastAsia="黑体" w:cs="黑体"/>
          <w:color w:val="000000"/>
          <w:spacing w:val="0"/>
          <w:position w:val="0"/>
          <w:sz w:val="52"/>
          <w:shd w:val="clear" w:fill="auto"/>
        </w:rPr>
      </w:pPr>
      <w:r>
        <w:rPr>
          <w:rFonts w:ascii="黑体" w:hAnsi="黑体" w:eastAsia="黑体" w:cs="黑体"/>
          <w:color w:val="000000"/>
          <w:spacing w:val="0"/>
          <w:position w:val="0"/>
          <w:sz w:val="52"/>
          <w:shd w:val="clear" w:fill="auto"/>
        </w:rPr>
        <w:t>监  理  月  报</w:t>
      </w:r>
    </w:p>
    <w:p>
      <w:pPr>
        <w:spacing w:before="0" w:after="0" w:line="480" w:lineRule="auto"/>
        <w:ind w:left="0" w:right="0" w:firstLine="0"/>
        <w:jc w:val="center"/>
        <w:rPr>
          <w:rFonts w:ascii="Calibri" w:hAnsi="Calibri" w:eastAsia="Calibri" w:cs="Calibri"/>
          <w:color w:val="000000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  <w:t>工程名称：辽阳县寒岭镇唐家地面光伏电站二期</w:t>
      </w:r>
      <w:r>
        <w:rPr>
          <w:rFonts w:ascii="Calibri" w:hAnsi="Calibri" w:eastAsia="Calibri" w:cs="Calibri"/>
          <w:color w:val="000000"/>
          <w:spacing w:val="0"/>
          <w:position w:val="0"/>
          <w:sz w:val="32"/>
          <w:shd w:val="clear" w:fill="auto"/>
        </w:rPr>
        <w:t>10MW</w:t>
      </w:r>
      <w:r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  <w:t>项目</w:t>
      </w:r>
    </w:p>
    <w:p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color w:val="000000"/>
          <w:spacing w:val="0"/>
          <w:position w:val="0"/>
          <w:sz w:val="30"/>
          <w:shd w:val="clear" w:fill="auto"/>
        </w:rPr>
      </w:pPr>
      <w:r>
        <w:rPr>
          <w:rFonts w:ascii="Calibri" w:hAnsi="Calibri" w:eastAsia="Calibri" w:cs="Calibri"/>
          <w:color w:val="000000"/>
          <w:spacing w:val="0"/>
          <w:position w:val="0"/>
          <w:sz w:val="30"/>
          <w:u w:val="single"/>
          <w:shd w:val="clear" w:fill="auto"/>
        </w:rPr>
        <w:t>2019</w:t>
      </w:r>
      <w:r>
        <w:rPr>
          <w:rFonts w:ascii="宋体" w:hAnsi="宋体" w:eastAsia="宋体" w:cs="宋体"/>
          <w:color w:val="000000"/>
          <w:spacing w:val="0"/>
          <w:position w:val="0"/>
          <w:sz w:val="30"/>
          <w:shd w:val="clear" w:fill="auto"/>
        </w:rPr>
        <w:t>年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30"/>
          <w:shd w:val="clear" w:fill="auto"/>
          <w:lang w:val="en-US" w:eastAsia="zh-CN"/>
        </w:rPr>
        <w:t>6</w:t>
      </w:r>
      <w:r>
        <w:rPr>
          <w:rFonts w:ascii="宋体" w:hAnsi="宋体" w:eastAsia="宋体" w:cs="宋体"/>
          <w:color w:val="000000"/>
          <w:spacing w:val="0"/>
          <w:position w:val="0"/>
          <w:sz w:val="30"/>
          <w:shd w:val="clear" w:fill="auto"/>
        </w:rPr>
        <w:t>月</w:t>
      </w:r>
      <w:r>
        <w:rPr>
          <w:rFonts w:ascii="Calibri" w:hAnsi="Calibri" w:eastAsia="Calibri" w:cs="Calibri"/>
          <w:color w:val="000000"/>
          <w:spacing w:val="0"/>
          <w:position w:val="0"/>
          <w:sz w:val="30"/>
          <w:shd w:val="clear" w:fill="auto"/>
        </w:rPr>
        <w:t xml:space="preserve">  </w:t>
      </w:r>
      <w:r>
        <w:rPr>
          <w:rFonts w:ascii="宋体" w:hAnsi="宋体" w:eastAsia="宋体" w:cs="宋体"/>
          <w:color w:val="000000"/>
          <w:spacing w:val="0"/>
          <w:position w:val="0"/>
          <w:sz w:val="30"/>
          <w:shd w:val="clear" w:fill="auto"/>
        </w:rPr>
        <w:t>第</w:t>
      </w:r>
      <w:r>
        <w:rPr>
          <w:rFonts w:ascii="Calibri" w:hAnsi="Calibri" w:eastAsia="Calibri" w:cs="Calibri"/>
          <w:color w:val="000000"/>
          <w:spacing w:val="0"/>
          <w:position w:val="0"/>
          <w:sz w:val="30"/>
          <w:shd w:val="clear" w:fill="auto"/>
        </w:rPr>
        <w:t>2</w:t>
      </w:r>
      <w:r>
        <w:rPr>
          <w:rFonts w:hint="eastAsia" w:ascii="Calibri" w:hAnsi="Calibri" w:eastAsia="宋体" w:cs="Calibri"/>
          <w:color w:val="000000"/>
          <w:spacing w:val="0"/>
          <w:position w:val="0"/>
          <w:sz w:val="30"/>
          <w:shd w:val="clear" w:fill="auto"/>
          <w:lang w:val="en-US" w:eastAsia="zh-CN"/>
        </w:rPr>
        <w:t>5</w:t>
      </w:r>
      <w:r>
        <w:rPr>
          <w:rFonts w:ascii="宋体" w:hAnsi="宋体" w:eastAsia="宋体" w:cs="宋体"/>
          <w:color w:val="000000"/>
          <w:spacing w:val="0"/>
          <w:position w:val="0"/>
          <w:sz w:val="30"/>
          <w:shd w:val="clear" w:fill="auto"/>
        </w:rPr>
        <w:t>期</w:t>
      </w:r>
    </w:p>
    <w:p>
      <w:pPr>
        <w:spacing w:before="0" w:after="0" w:line="240" w:lineRule="auto"/>
        <w:ind w:left="0" w:right="0" w:firstLine="2850"/>
        <w:jc w:val="both"/>
        <w:rPr>
          <w:rFonts w:ascii="Calibri" w:hAnsi="Calibri" w:eastAsia="Calibri" w:cs="Calibri"/>
          <w:color w:val="000000"/>
          <w:spacing w:val="0"/>
          <w:position w:val="0"/>
          <w:sz w:val="30"/>
          <w:shd w:val="clear" w:fill="auto"/>
        </w:rPr>
      </w:pPr>
      <w:r>
        <w:rPr>
          <w:rFonts w:ascii="Calibri" w:hAnsi="Calibri" w:eastAsia="Calibri" w:cs="Calibri"/>
          <w:color w:val="000000"/>
          <w:spacing w:val="0"/>
          <w:position w:val="0"/>
          <w:sz w:val="30"/>
          <w:shd w:val="clear" w:fill="auto"/>
        </w:rPr>
        <w:tab/>
      </w:r>
      <w:r>
        <w:rPr>
          <w:rFonts w:ascii="宋体" w:hAnsi="宋体" w:eastAsia="宋体" w:cs="宋体"/>
          <w:color w:val="000000"/>
          <w:spacing w:val="0"/>
          <w:position w:val="0"/>
          <w:sz w:val="30"/>
          <w:shd w:val="clear" w:fill="auto"/>
        </w:rPr>
        <w:t>监理项目部（章）</w:t>
      </w:r>
    </w:p>
    <w:p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color w:val="000000"/>
          <w:spacing w:val="0"/>
          <w:position w:val="0"/>
          <w:sz w:val="30"/>
          <w:shd w:val="clear" w:fill="auto"/>
        </w:rPr>
      </w:pPr>
      <w:r>
        <w:rPr>
          <w:rFonts w:ascii="宋体" w:hAnsi="宋体" w:eastAsia="宋体" w:cs="宋体"/>
          <w:color w:val="000000"/>
          <w:spacing w:val="0"/>
          <w:position w:val="0"/>
          <w:sz w:val="30"/>
          <w:shd w:val="clear" w:fill="auto"/>
        </w:rPr>
        <w:t>报告日期：</w:t>
      </w:r>
      <w:r>
        <w:rPr>
          <w:rFonts w:ascii="Calibri" w:hAnsi="Calibri" w:eastAsia="Calibri" w:cs="Calibri"/>
          <w:color w:val="000000"/>
          <w:spacing w:val="0"/>
          <w:position w:val="0"/>
          <w:sz w:val="30"/>
          <w:shd w:val="clear" w:fill="auto"/>
        </w:rPr>
        <w:t>2019</w:t>
      </w:r>
      <w:r>
        <w:rPr>
          <w:rFonts w:ascii="宋体" w:hAnsi="宋体" w:eastAsia="宋体" w:cs="宋体"/>
          <w:color w:val="000000"/>
          <w:spacing w:val="0"/>
          <w:position w:val="0"/>
          <w:sz w:val="30"/>
          <w:shd w:val="clear" w:fill="auto"/>
        </w:rPr>
        <w:t>年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30"/>
          <w:shd w:val="clear" w:fill="auto"/>
          <w:lang w:val="en-US" w:eastAsia="zh-CN"/>
        </w:rPr>
        <w:t>6</w:t>
      </w:r>
      <w:r>
        <w:rPr>
          <w:rFonts w:ascii="宋体" w:hAnsi="宋体" w:eastAsia="宋体" w:cs="宋体"/>
          <w:color w:val="000000"/>
          <w:spacing w:val="0"/>
          <w:position w:val="0"/>
          <w:sz w:val="30"/>
          <w:shd w:val="clear" w:fill="auto"/>
        </w:rPr>
        <w:t>月</w:t>
      </w:r>
      <w:r>
        <w:rPr>
          <w:rFonts w:ascii="Calibri" w:hAnsi="Calibri" w:eastAsia="Calibri" w:cs="Calibri"/>
          <w:color w:val="000000"/>
          <w:spacing w:val="0"/>
          <w:position w:val="0"/>
          <w:sz w:val="30"/>
          <w:shd w:val="clear" w:fill="auto"/>
        </w:rPr>
        <w:t>30</w:t>
      </w:r>
      <w:r>
        <w:rPr>
          <w:rFonts w:ascii="宋体" w:hAnsi="宋体" w:eastAsia="宋体" w:cs="宋体"/>
          <w:color w:val="000000"/>
          <w:spacing w:val="0"/>
          <w:position w:val="0"/>
          <w:sz w:val="30"/>
          <w:shd w:val="clear" w:fill="auto"/>
        </w:rPr>
        <w:t>日</w:t>
      </w:r>
    </w:p>
    <w:p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color w:val="000000"/>
          <w:spacing w:val="0"/>
          <w:position w:val="0"/>
          <w:sz w:val="30"/>
          <w:shd w:val="clear" w:fill="auto"/>
        </w:rPr>
      </w:pPr>
      <w:r>
        <w:rPr>
          <w:rFonts w:ascii="Calibri" w:hAnsi="Calibri" w:eastAsia="Calibri" w:cs="Calibri"/>
          <w:color w:val="000000"/>
          <w:spacing w:val="0"/>
          <w:position w:val="0"/>
          <w:sz w:val="30"/>
          <w:shd w:val="clear" w:fill="auto"/>
        </w:rPr>
        <w:t xml:space="preserve"> 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000000"/>
          <w:spacing w:val="0"/>
          <w:position w:val="0"/>
          <w:sz w:val="30"/>
          <w:shd w:val="clear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color w:val="000000"/>
          <w:spacing w:val="0"/>
          <w:position w:val="0"/>
          <w:sz w:val="36"/>
          <w:shd w:val="clear" w:fill="auto"/>
        </w:rPr>
      </w:pPr>
      <w:r>
        <w:rPr>
          <w:rFonts w:ascii="宋体" w:hAnsi="宋体" w:eastAsia="宋体" w:cs="宋体"/>
          <w:color w:val="000000"/>
          <w:spacing w:val="0"/>
          <w:position w:val="0"/>
          <w:sz w:val="36"/>
          <w:shd w:val="clear" w:fill="auto"/>
        </w:rPr>
        <w:t>监</w:t>
      </w:r>
      <w:r>
        <w:rPr>
          <w:rFonts w:ascii="Calibri" w:hAnsi="Calibri" w:eastAsia="Calibri" w:cs="Calibri"/>
          <w:color w:val="000000"/>
          <w:spacing w:val="0"/>
          <w:position w:val="0"/>
          <w:sz w:val="36"/>
          <w:shd w:val="clear" w:fill="auto"/>
        </w:rPr>
        <w:t xml:space="preserve">  </w:t>
      </w:r>
      <w:r>
        <w:rPr>
          <w:rFonts w:ascii="宋体" w:hAnsi="宋体" w:eastAsia="宋体" w:cs="宋体"/>
          <w:color w:val="000000"/>
          <w:spacing w:val="0"/>
          <w:position w:val="0"/>
          <w:sz w:val="36"/>
          <w:shd w:val="clear" w:fill="auto"/>
        </w:rPr>
        <w:t>理</w:t>
      </w:r>
      <w:r>
        <w:rPr>
          <w:rFonts w:ascii="Calibri" w:hAnsi="Calibri" w:eastAsia="Calibri" w:cs="Calibri"/>
          <w:color w:val="000000"/>
          <w:spacing w:val="0"/>
          <w:position w:val="0"/>
          <w:sz w:val="36"/>
          <w:shd w:val="clear" w:fill="auto"/>
        </w:rPr>
        <w:t xml:space="preserve">  </w:t>
      </w:r>
      <w:r>
        <w:rPr>
          <w:rFonts w:ascii="宋体" w:hAnsi="宋体" w:eastAsia="宋体" w:cs="宋体"/>
          <w:color w:val="000000"/>
          <w:spacing w:val="0"/>
          <w:position w:val="0"/>
          <w:sz w:val="36"/>
          <w:shd w:val="clear" w:fill="auto"/>
        </w:rPr>
        <w:t>月</w:t>
      </w:r>
      <w:r>
        <w:rPr>
          <w:rFonts w:ascii="Calibri" w:hAnsi="Calibri" w:eastAsia="Calibri" w:cs="Calibri"/>
          <w:color w:val="000000"/>
          <w:spacing w:val="0"/>
          <w:position w:val="0"/>
          <w:sz w:val="36"/>
          <w:shd w:val="clear" w:fill="auto"/>
        </w:rPr>
        <w:t xml:space="preserve">  </w:t>
      </w:r>
      <w:r>
        <w:rPr>
          <w:rFonts w:ascii="宋体" w:hAnsi="宋体" w:eastAsia="宋体" w:cs="宋体"/>
          <w:color w:val="000000"/>
          <w:spacing w:val="0"/>
          <w:position w:val="0"/>
          <w:sz w:val="36"/>
          <w:shd w:val="clear" w:fill="auto"/>
        </w:rPr>
        <w:t>报</w:t>
      </w:r>
    </w:p>
    <w:p>
      <w:pPr>
        <w:spacing w:before="0" w:after="0" w:line="480" w:lineRule="auto"/>
        <w:ind w:left="0" w:right="0" w:firstLine="0"/>
        <w:jc w:val="both"/>
        <w:rPr>
          <w:rFonts w:ascii="Calibri" w:hAnsi="Calibri" w:eastAsia="Calibri" w:cs="Calibri"/>
          <w:color w:val="000000"/>
          <w:spacing w:val="0"/>
          <w:position w:val="0"/>
          <w:sz w:val="30"/>
          <w:shd w:val="clear" w:fill="auto"/>
        </w:rPr>
      </w:pPr>
      <w:r>
        <w:rPr>
          <w:rFonts w:ascii="宋体" w:hAnsi="宋体" w:eastAsia="宋体" w:cs="宋体"/>
          <w:color w:val="000000"/>
          <w:spacing w:val="0"/>
          <w:position w:val="0"/>
          <w:sz w:val="18"/>
          <w:shd w:val="clear" w:fill="auto"/>
        </w:rPr>
        <w:t>工程名称：</w:t>
      </w:r>
      <w:r>
        <w:rPr>
          <w:rFonts w:ascii="宋体" w:hAnsi="宋体" w:eastAsia="宋体" w:cs="宋体"/>
          <w:color w:val="000000"/>
          <w:spacing w:val="0"/>
          <w:position w:val="0"/>
          <w:sz w:val="18"/>
          <w:u w:val="single"/>
          <w:shd w:val="clear" w:fill="auto"/>
        </w:rPr>
        <w:t>辽阳县寒岭镇唐家地面光伏电站二期</w:t>
      </w:r>
      <w:r>
        <w:rPr>
          <w:rFonts w:ascii="Calibri" w:hAnsi="Calibri" w:eastAsia="Calibri" w:cs="Calibri"/>
          <w:color w:val="000000"/>
          <w:spacing w:val="0"/>
          <w:position w:val="0"/>
          <w:sz w:val="18"/>
          <w:u w:val="single"/>
          <w:shd w:val="clear" w:fill="auto"/>
        </w:rPr>
        <w:t>10MWp</w:t>
      </w:r>
      <w:r>
        <w:rPr>
          <w:rFonts w:ascii="宋体" w:hAnsi="宋体" w:eastAsia="宋体" w:cs="宋体"/>
          <w:color w:val="000000"/>
          <w:spacing w:val="0"/>
          <w:position w:val="0"/>
          <w:sz w:val="18"/>
          <w:u w:val="single"/>
          <w:shd w:val="clear" w:fill="auto"/>
        </w:rPr>
        <w:t>项目</w:t>
      </w:r>
      <w:r>
        <w:rPr>
          <w:rFonts w:ascii="Calibri" w:hAnsi="Calibri" w:eastAsia="Calibri" w:cs="Calibri"/>
          <w:color w:val="000000"/>
          <w:spacing w:val="0"/>
          <w:position w:val="0"/>
          <w:sz w:val="18"/>
          <w:u w:val="single"/>
          <w:shd w:val="clear" w:fill="auto"/>
        </w:rPr>
        <w:t xml:space="preserve"> </w:t>
      </w:r>
      <w:r>
        <w:rPr>
          <w:rFonts w:ascii="Calibri" w:hAnsi="Calibri" w:eastAsia="Calibri" w:cs="Calibri"/>
          <w:color w:val="000000"/>
          <w:spacing w:val="0"/>
          <w:position w:val="0"/>
          <w:sz w:val="18"/>
          <w:shd w:val="clear" w:fill="auto"/>
        </w:rPr>
        <w:t xml:space="preserve"> </w:t>
      </w:r>
      <w:r>
        <w:rPr>
          <w:rFonts w:hint="eastAsia" w:ascii="Calibri" w:hAnsi="Calibri" w:eastAsia="宋体" w:cs="Calibri"/>
          <w:color w:val="000000"/>
          <w:spacing w:val="0"/>
          <w:position w:val="0"/>
          <w:sz w:val="18"/>
          <w:shd w:val="clear" w:fill="auto"/>
          <w:lang w:val="en-US" w:eastAsia="zh-CN"/>
        </w:rPr>
        <w:t>6</w:t>
      </w:r>
      <w:r>
        <w:rPr>
          <w:rFonts w:ascii="宋体" w:hAnsi="宋体" w:eastAsia="宋体" w:cs="宋体"/>
          <w:color w:val="000000"/>
          <w:spacing w:val="0"/>
          <w:position w:val="0"/>
          <w:sz w:val="18"/>
          <w:shd w:val="clear" w:fill="auto"/>
        </w:rPr>
        <w:t>月</w:t>
      </w:r>
      <w:r>
        <w:rPr>
          <w:rFonts w:ascii="Calibri" w:hAnsi="Calibri" w:eastAsia="Calibri" w:cs="Calibri"/>
          <w:color w:val="000000"/>
          <w:spacing w:val="0"/>
          <w:position w:val="0"/>
          <w:sz w:val="18"/>
          <w:shd w:val="clear" w:fill="auto"/>
        </w:rPr>
        <w:t xml:space="preserve"> </w:t>
      </w:r>
      <w:r>
        <w:rPr>
          <w:rFonts w:ascii="Calibri" w:hAnsi="Calibri" w:eastAsia="Calibri" w:cs="Calibri"/>
          <w:color w:val="000000"/>
          <w:spacing w:val="0"/>
          <w:position w:val="0"/>
          <w:sz w:val="18"/>
          <w:u w:val="single"/>
          <w:shd w:val="clear" w:fill="auto"/>
        </w:rPr>
        <w:t xml:space="preserve"> </w:t>
      </w:r>
      <w:r>
        <w:rPr>
          <w:rFonts w:ascii="宋体" w:hAnsi="宋体" w:eastAsia="宋体" w:cs="宋体"/>
          <w:color w:val="000000"/>
          <w:spacing w:val="0"/>
          <w:position w:val="0"/>
          <w:sz w:val="18"/>
          <w:u w:val="single"/>
          <w:shd w:val="clear" w:fill="auto"/>
        </w:rPr>
        <w:t>第</w:t>
      </w:r>
      <w:r>
        <w:rPr>
          <w:rFonts w:ascii="Calibri" w:hAnsi="Calibri" w:eastAsia="Calibri" w:cs="Calibri"/>
          <w:color w:val="000000"/>
          <w:spacing w:val="0"/>
          <w:position w:val="0"/>
          <w:sz w:val="18"/>
          <w:u w:val="single"/>
          <w:shd w:val="clear" w:fill="auto"/>
        </w:rPr>
        <w:t>2</w:t>
      </w:r>
      <w:r>
        <w:rPr>
          <w:rFonts w:hint="eastAsia" w:ascii="Calibri" w:hAnsi="Calibri" w:eastAsia="宋体" w:cs="Calibri"/>
          <w:color w:val="000000"/>
          <w:spacing w:val="0"/>
          <w:position w:val="0"/>
          <w:sz w:val="18"/>
          <w:u w:val="single"/>
          <w:shd w:val="clear" w:fill="auto"/>
          <w:lang w:val="en-US" w:eastAsia="zh-CN"/>
        </w:rPr>
        <w:t>4</w:t>
      </w:r>
      <w:r>
        <w:rPr>
          <w:rFonts w:ascii="宋体" w:hAnsi="宋体" w:eastAsia="宋体" w:cs="宋体"/>
          <w:color w:val="000000"/>
          <w:spacing w:val="0"/>
          <w:position w:val="0"/>
          <w:sz w:val="18"/>
          <w:u w:val="single"/>
          <w:shd w:val="clear" w:fill="auto"/>
        </w:rPr>
        <w:t>次</w:t>
      </w:r>
      <w:r>
        <w:rPr>
          <w:rFonts w:ascii="Calibri" w:hAnsi="Calibri" w:eastAsia="Calibri" w:cs="Calibri"/>
          <w:color w:val="000000"/>
          <w:spacing w:val="0"/>
          <w:position w:val="0"/>
          <w:sz w:val="18"/>
          <w:u w:val="single"/>
          <w:shd w:val="clear" w:fill="auto"/>
        </w:rPr>
        <w:t xml:space="preserve"> </w:t>
      </w:r>
      <w:r>
        <w:rPr>
          <w:rFonts w:ascii="Calibri" w:hAnsi="Calibri" w:eastAsia="Calibri" w:cs="Calibri"/>
          <w:color w:val="000000"/>
          <w:spacing w:val="0"/>
          <w:position w:val="0"/>
          <w:sz w:val="18"/>
          <w:shd w:val="clear" w:fill="auto"/>
        </w:rPr>
        <w:t xml:space="preserve">  </w:t>
      </w:r>
      <w:r>
        <w:rPr>
          <w:rFonts w:ascii="宋体" w:hAnsi="宋体" w:eastAsia="宋体" w:cs="宋体"/>
          <w:color w:val="000000"/>
          <w:spacing w:val="0"/>
          <w:position w:val="0"/>
          <w:sz w:val="18"/>
          <w:shd w:val="clear" w:fill="auto"/>
        </w:rPr>
        <w:t>月报开始时间</w:t>
      </w:r>
      <w:r>
        <w:rPr>
          <w:rFonts w:ascii="Calibri" w:hAnsi="Calibri" w:eastAsia="Calibri" w:cs="Calibri"/>
          <w:color w:val="000000"/>
          <w:spacing w:val="0"/>
          <w:position w:val="0"/>
          <w:sz w:val="18"/>
          <w:u w:val="single"/>
          <w:shd w:val="clear" w:fill="auto"/>
        </w:rPr>
        <w:t xml:space="preserve"> 201</w:t>
      </w:r>
      <w:r>
        <w:rPr>
          <w:rFonts w:hint="eastAsia" w:ascii="Calibri" w:hAnsi="Calibri" w:eastAsia="宋体" w:cs="Calibri"/>
          <w:color w:val="000000"/>
          <w:spacing w:val="0"/>
          <w:position w:val="0"/>
          <w:sz w:val="18"/>
          <w:u w:val="single"/>
          <w:shd w:val="clear" w:fill="auto"/>
          <w:lang w:val="en-US" w:eastAsia="zh-CN"/>
        </w:rPr>
        <w:t>9</w:t>
      </w:r>
      <w:r>
        <w:rPr>
          <w:rFonts w:ascii="宋体" w:hAnsi="宋体" w:eastAsia="宋体" w:cs="宋体"/>
          <w:color w:val="000000"/>
          <w:spacing w:val="0"/>
          <w:position w:val="0"/>
          <w:sz w:val="18"/>
          <w:u w:val="single"/>
          <w:shd w:val="clear" w:fill="auto"/>
        </w:rPr>
        <w:t>年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18"/>
          <w:u w:val="single"/>
          <w:shd w:val="clear" w:fill="auto"/>
          <w:lang w:val="en-US" w:eastAsia="zh-CN"/>
        </w:rPr>
        <w:t>6</w:t>
      </w:r>
      <w:r>
        <w:rPr>
          <w:rFonts w:ascii="宋体" w:hAnsi="宋体" w:eastAsia="宋体" w:cs="宋体"/>
          <w:color w:val="000000"/>
          <w:spacing w:val="0"/>
          <w:position w:val="0"/>
          <w:sz w:val="18"/>
          <w:u w:val="single"/>
          <w:shd w:val="clear" w:fill="auto"/>
        </w:rPr>
        <w:t>月</w:t>
      </w:r>
      <w:r>
        <w:rPr>
          <w:rFonts w:ascii="Calibri" w:hAnsi="Calibri" w:eastAsia="Calibri" w:cs="Calibri"/>
          <w:color w:val="000000"/>
          <w:spacing w:val="0"/>
          <w:position w:val="0"/>
          <w:sz w:val="18"/>
          <w:u w:val="single"/>
          <w:shd w:val="clear" w:fill="auto"/>
        </w:rPr>
        <w:t>01</w:t>
      </w:r>
      <w:r>
        <w:rPr>
          <w:rFonts w:ascii="宋体" w:hAnsi="宋体" w:eastAsia="宋体" w:cs="宋体"/>
          <w:color w:val="000000"/>
          <w:spacing w:val="0"/>
          <w:position w:val="0"/>
          <w:sz w:val="18"/>
          <w:u w:val="single"/>
          <w:shd w:val="clear" w:fill="auto"/>
        </w:rPr>
        <w:t>日</w:t>
      </w:r>
      <w:r>
        <w:rPr>
          <w:rFonts w:ascii="Calibri" w:hAnsi="Calibri" w:eastAsia="Calibri" w:cs="Calibri"/>
          <w:color w:val="000000"/>
          <w:spacing w:val="0"/>
          <w:position w:val="0"/>
          <w:sz w:val="18"/>
          <w:u w:val="single"/>
          <w:shd w:val="clear" w:fill="auto"/>
        </w:rPr>
        <w:t xml:space="preserve">   </w:t>
      </w:r>
      <w:r>
        <w:rPr>
          <w:rFonts w:ascii="宋体" w:hAnsi="宋体" w:eastAsia="宋体" w:cs="宋体"/>
          <w:color w:val="000000"/>
          <w:spacing w:val="0"/>
          <w:position w:val="0"/>
          <w:sz w:val="18"/>
          <w:shd w:val="clear" w:fill="auto"/>
        </w:rPr>
        <w:t>结束日期</w:t>
      </w:r>
      <w:r>
        <w:rPr>
          <w:rFonts w:ascii="Calibri" w:hAnsi="Calibri" w:eastAsia="Calibri" w:cs="Calibri"/>
          <w:color w:val="000000"/>
          <w:spacing w:val="0"/>
          <w:position w:val="0"/>
          <w:sz w:val="18"/>
          <w:u w:val="single"/>
          <w:shd w:val="clear" w:fill="auto"/>
        </w:rPr>
        <w:t xml:space="preserve"> 201</w:t>
      </w:r>
      <w:r>
        <w:rPr>
          <w:rFonts w:hint="eastAsia" w:ascii="Calibri" w:hAnsi="Calibri" w:eastAsia="宋体" w:cs="Calibri"/>
          <w:color w:val="000000"/>
          <w:spacing w:val="0"/>
          <w:position w:val="0"/>
          <w:sz w:val="18"/>
          <w:u w:val="single"/>
          <w:shd w:val="clear" w:fill="auto"/>
          <w:lang w:val="en-US" w:eastAsia="zh-CN"/>
        </w:rPr>
        <w:t>9</w:t>
      </w:r>
      <w:r>
        <w:rPr>
          <w:rFonts w:ascii="宋体" w:hAnsi="宋体" w:eastAsia="宋体" w:cs="宋体"/>
          <w:color w:val="000000"/>
          <w:spacing w:val="0"/>
          <w:position w:val="0"/>
          <w:sz w:val="18"/>
          <w:u w:val="single"/>
          <w:shd w:val="clear" w:fill="auto"/>
        </w:rPr>
        <w:t>年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18"/>
          <w:u w:val="single"/>
          <w:shd w:val="clear" w:fill="auto"/>
          <w:lang w:val="en-US" w:eastAsia="zh-CN"/>
        </w:rPr>
        <w:t>6</w:t>
      </w:r>
      <w:r>
        <w:rPr>
          <w:rFonts w:ascii="宋体" w:hAnsi="宋体" w:eastAsia="宋体" w:cs="宋体"/>
          <w:color w:val="000000"/>
          <w:spacing w:val="0"/>
          <w:position w:val="0"/>
          <w:sz w:val="18"/>
          <w:u w:val="single"/>
          <w:shd w:val="clear" w:fill="auto"/>
        </w:rPr>
        <w:t>月</w:t>
      </w:r>
      <w:r>
        <w:rPr>
          <w:rFonts w:ascii="Calibri" w:hAnsi="Calibri" w:eastAsia="Calibri" w:cs="Calibri"/>
          <w:color w:val="000000"/>
          <w:spacing w:val="0"/>
          <w:position w:val="0"/>
          <w:sz w:val="18"/>
          <w:u w:val="single"/>
          <w:shd w:val="clear" w:fill="auto"/>
        </w:rPr>
        <w:t>30</w:t>
      </w:r>
      <w:r>
        <w:rPr>
          <w:rFonts w:ascii="宋体" w:hAnsi="宋体" w:eastAsia="宋体" w:cs="宋体"/>
          <w:color w:val="000000"/>
          <w:spacing w:val="0"/>
          <w:position w:val="0"/>
          <w:sz w:val="18"/>
          <w:u w:val="single"/>
          <w:shd w:val="clear" w:fill="auto"/>
        </w:rPr>
        <w:t>日</w:t>
      </w:r>
      <w:r>
        <w:rPr>
          <w:rFonts w:ascii="Calibri" w:hAnsi="Calibri" w:eastAsia="Calibri" w:cs="Calibri"/>
          <w:color w:val="000000"/>
          <w:spacing w:val="0"/>
          <w:position w:val="0"/>
          <w:sz w:val="18"/>
          <w:u w:val="single"/>
          <w:shd w:val="clear" w:fill="auto"/>
        </w:rPr>
        <w:t xml:space="preserve"> </w:t>
      </w:r>
      <w:r>
        <w:rPr>
          <w:rFonts w:ascii="Calibri" w:hAnsi="Calibri" w:eastAsia="Calibri" w:cs="Calibri"/>
          <w:color w:val="000000"/>
          <w:spacing w:val="0"/>
          <w:position w:val="0"/>
          <w:sz w:val="18"/>
          <w:shd w:val="clear" w:fill="auto"/>
        </w:rPr>
        <w:t xml:space="preserve"> </w:t>
      </w:r>
      <w:r>
        <w:rPr>
          <w:rFonts w:ascii="宋体" w:hAnsi="宋体" w:eastAsia="宋体" w:cs="宋体"/>
          <w:color w:val="000000"/>
          <w:spacing w:val="0"/>
          <w:position w:val="0"/>
          <w:sz w:val="18"/>
          <w:shd w:val="clear" w:fill="auto"/>
        </w:rPr>
        <w:t>监理单位：</w:t>
      </w:r>
      <w:r>
        <w:rPr>
          <w:rFonts w:ascii="Calibri" w:hAnsi="Calibri" w:eastAsia="Calibri" w:cs="Calibri"/>
          <w:color w:val="000000"/>
          <w:spacing w:val="0"/>
          <w:position w:val="0"/>
          <w:sz w:val="18"/>
          <w:u w:val="single"/>
          <w:shd w:val="clear" w:fill="auto"/>
        </w:rPr>
        <w:t xml:space="preserve"> </w:t>
      </w:r>
      <w:r>
        <w:rPr>
          <w:rFonts w:ascii="宋体" w:hAnsi="宋体" w:eastAsia="宋体" w:cs="宋体"/>
          <w:color w:val="000000"/>
          <w:spacing w:val="0"/>
          <w:position w:val="0"/>
          <w:sz w:val="18"/>
          <w:u w:val="single"/>
          <w:shd w:val="clear" w:fill="auto"/>
        </w:rPr>
        <w:t>常州正衡电力工程监理有限公司</w:t>
      </w:r>
      <w:r>
        <w:rPr>
          <w:rFonts w:ascii="Calibri" w:hAnsi="Calibri" w:eastAsia="Calibri" w:cs="Calibri"/>
          <w:color w:val="000000"/>
          <w:spacing w:val="0"/>
          <w:position w:val="0"/>
          <w:sz w:val="18"/>
          <w:u w:val="single"/>
          <w:shd w:val="clear" w:fill="auto"/>
        </w:rPr>
        <w:t xml:space="preserve">              </w:t>
      </w:r>
      <w:r>
        <w:rPr>
          <w:rFonts w:ascii="Calibri" w:hAnsi="Calibri" w:eastAsia="Calibri" w:cs="Calibri"/>
          <w:color w:val="000000"/>
          <w:spacing w:val="0"/>
          <w:position w:val="0"/>
          <w:sz w:val="30"/>
          <w:shd w:val="clear" w:fill="auto"/>
        </w:rPr>
        <w:t xml:space="preserve">   </w:t>
      </w:r>
      <w:r>
        <w:rPr>
          <w:rFonts w:ascii="宋体" w:hAnsi="宋体" w:eastAsia="宋体" w:cs="宋体"/>
          <w:color w:val="000000"/>
          <w:spacing w:val="0"/>
          <w:position w:val="0"/>
          <w:sz w:val="30"/>
          <w:shd w:val="clear" w:fill="auto"/>
        </w:rPr>
        <w:t>影像资料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5"/>
        <w:gridCol w:w="2268"/>
        <w:gridCol w:w="1985"/>
        <w:gridCol w:w="1276"/>
        <w:gridCol w:w="1134"/>
        <w:gridCol w:w="118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单位工程标准名称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施工项目名称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资料类型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资料数量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辽阳县寒岭镇唐家地面光伏电站二期</w:t>
            </w: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10MWp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single"/>
                <w:shd w:val="clear" w:fill="auto"/>
              </w:rPr>
              <w:t>项目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影像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numPr>
          <w:ilvl w:val="0"/>
          <w:numId w:val="1"/>
        </w:numPr>
        <w:spacing w:before="0" w:after="0" w:line="360" w:lineRule="auto"/>
        <w:ind w:left="510" w:right="0" w:hanging="510"/>
        <w:jc w:val="left"/>
        <w:rPr>
          <w:rFonts w:ascii="Calibri" w:hAnsi="Calibri" w:eastAsia="Calibri" w:cs="Calibri"/>
          <w:color w:val="000000"/>
          <w:spacing w:val="0"/>
          <w:position w:val="0"/>
          <w:sz w:val="30"/>
          <w:shd w:val="clear" w:fill="auto"/>
        </w:rPr>
      </w:pPr>
      <w:r>
        <w:rPr>
          <w:rFonts w:ascii="宋体" w:hAnsi="宋体" w:eastAsia="宋体" w:cs="宋体"/>
          <w:color w:val="000000"/>
          <w:spacing w:val="0"/>
          <w:position w:val="0"/>
          <w:sz w:val="30"/>
          <w:shd w:val="clear" w:fill="auto"/>
        </w:rPr>
        <w:t>监理重点工作情况</w:t>
      </w:r>
    </w:p>
    <w:tbl>
      <w:tblPr>
        <w:tblStyle w:val="2"/>
        <w:tblW w:w="8528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8"/>
        <w:gridCol w:w="4880"/>
        <w:gridCol w:w="1465"/>
        <w:gridCol w:w="146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专业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事项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本月重点工作情况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下月重点工作计划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进度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15"/>
              </w:tabs>
              <w:spacing w:before="0" w:after="0" w:line="360" w:lineRule="auto"/>
              <w:ind w:left="0" w:right="0" w:firstLine="0"/>
              <w:jc w:val="both"/>
              <w:rPr>
                <w:rFonts w:ascii="Calibri" w:hAnsi="Calibri" w:eastAsia="Calibri" w:cs="Calibri"/>
                <w:color w:val="000000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8"/>
                <w:shd w:val="clear" w:fill="auto"/>
              </w:rPr>
              <w:tab/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Calibri" w:hAnsi="Calibri" w:eastAsia="Calibri" w:cs="Calibri"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Calibri" w:hAnsi="Calibri" w:eastAsia="Calibri" w:cs="Calibri"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Calibri" w:hAnsi="Calibri" w:eastAsia="Calibri" w:cs="Calibri"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Calibri" w:hAnsi="Calibri" w:eastAsia="Calibri" w:cs="Calibri"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Calibri" w:hAnsi="Calibri" w:eastAsia="Calibri" w:cs="Calibri"/>
                <w:color w:val="000000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8"/>
                <w:shd w:val="clear" w:fill="auto"/>
              </w:rPr>
              <w:t xml:space="preserve"> 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整理资料</w:t>
            </w: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317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317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317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317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317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317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317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317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317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317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317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317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317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317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317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317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317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317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317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317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317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317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317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317"/>
              <w:jc w:val="left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317"/>
              <w:jc w:val="left"/>
              <w:rPr>
                <w:spacing w:val="0"/>
                <w:position w:val="0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剩余工程完成收尾工作，消缺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验收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both"/>
              <w:rPr>
                <w:spacing w:val="0"/>
                <w:position w:val="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设备交付进度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无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设计交付进度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光伏区图纸完成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  <w:t>44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亩地光伏区图纸完成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质量体系运作情况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质量体系健全，运行良好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落实质量保证体系，并对运行情况进行检查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施工图会审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结束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设计交底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完成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方案审查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完成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督促施工单位报审其他资料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技术交底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完成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设计变更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无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安全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90"/>
              </w:tabs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安全培训情况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新进场员工已进行安全培训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督促施工单位对进场新员工进行安全教育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安全交底情况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督促施工单位对危险作业点进行班前交底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继续督促施工单位进行班前交底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安全措施落实情况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已认真落实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随时监督抽查施工单位落实情况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安全文明施工情况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现场安全、文明措施良好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加强现场安全管理力度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质量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主要工序质量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支架、组件安装、电气安装、符合标准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主要工序质量在可控范围之内（部分不符合要求的在发出通知单后能及时整改）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主要原材料质量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36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无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构（配）件质量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360"/>
              <w:jc w:val="both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360"/>
              <w:jc w:val="both"/>
              <w:rPr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无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设备质量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36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无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质量验评情况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工序施工符合要求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加强过程检查力度，加大工序报验抽查力度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投资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资金情况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  <w:t>/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款项支付情况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预算外签证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无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合同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合同签订情况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施工合同签订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合同执行情况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按合同执行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做好合同执行工作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both"/>
              <w:rPr>
                <w:spacing w:val="0"/>
                <w:position w:val="0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numPr>
          <w:ilvl w:val="0"/>
          <w:numId w:val="2"/>
        </w:numPr>
        <w:spacing w:before="0" w:after="0" w:line="360" w:lineRule="auto"/>
        <w:ind w:left="510" w:right="0" w:hanging="510"/>
        <w:jc w:val="left"/>
        <w:rPr>
          <w:rFonts w:ascii="Calibri" w:hAnsi="Calibri" w:eastAsia="Calibri" w:cs="Calibri"/>
          <w:color w:val="000000"/>
          <w:spacing w:val="0"/>
          <w:position w:val="0"/>
          <w:sz w:val="30"/>
          <w:shd w:val="clear" w:fill="auto"/>
        </w:rPr>
      </w:pPr>
      <w:r>
        <w:rPr>
          <w:rFonts w:ascii="宋体" w:hAnsi="宋体" w:eastAsia="宋体" w:cs="宋体"/>
          <w:color w:val="000000"/>
          <w:spacing w:val="0"/>
          <w:position w:val="0"/>
          <w:sz w:val="30"/>
          <w:shd w:val="clear" w:fill="auto"/>
        </w:rPr>
        <w:t>本月进度情况</w:t>
      </w:r>
    </w:p>
    <w:tbl>
      <w:tblPr>
        <w:tblStyle w:val="2"/>
        <w:tblW w:w="8528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3"/>
        <w:gridCol w:w="983"/>
        <w:gridCol w:w="1270"/>
        <w:gridCol w:w="992"/>
        <w:gridCol w:w="1076"/>
        <w:gridCol w:w="943"/>
        <w:gridCol w:w="945"/>
        <w:gridCol w:w="944"/>
        <w:gridCol w:w="952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序号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任务名称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计划开始时间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计划结束时间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施工开始日期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施工结束日期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下月计划完成（完成量</w:t>
            </w: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总量）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本月实际完成（完成量</w:t>
            </w: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总量）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权值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84"/>
              </w:tabs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4"/>
                <w:shd w:val="clear" w:fill="auto"/>
              </w:rPr>
              <w:tab/>
            </w: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4"/>
                <w:shd w:val="clear" w:fill="auto"/>
              </w:rPr>
              <w:t>113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亩地（以并网发电）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箱变基础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  <w:t>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现场消缺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527"/>
              </w:tabs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  <w:t>95%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  <w:t>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剩余土地场坪完成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  <w:t>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引孔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  <w:t>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灌桩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  <w:t>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支架安装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  <w:t>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组件安装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spacing w:before="0" w:after="0" w:line="360" w:lineRule="auto"/>
        <w:ind w:left="0" w:right="0" w:firstLine="420"/>
        <w:jc w:val="left"/>
        <w:rPr>
          <w:rFonts w:ascii="Calibri" w:hAnsi="Calibri" w:eastAsia="Calibri" w:cs="Calibri"/>
          <w:color w:val="000000"/>
          <w:spacing w:val="0"/>
          <w:position w:val="0"/>
          <w:sz w:val="30"/>
          <w:shd w:val="clear" w:fill="auto"/>
        </w:rPr>
      </w:pPr>
    </w:p>
    <w:p>
      <w:pPr>
        <w:numPr>
          <w:ilvl w:val="0"/>
          <w:numId w:val="3"/>
        </w:numPr>
        <w:spacing w:before="0" w:after="0" w:line="360" w:lineRule="auto"/>
        <w:ind w:left="510" w:right="0" w:hanging="510"/>
        <w:jc w:val="left"/>
        <w:rPr>
          <w:rFonts w:ascii="Calibri" w:hAnsi="Calibri" w:eastAsia="Calibri" w:cs="Calibri"/>
          <w:color w:val="000000"/>
          <w:spacing w:val="0"/>
          <w:position w:val="0"/>
          <w:sz w:val="30"/>
          <w:shd w:val="clear" w:fill="auto"/>
        </w:rPr>
      </w:pPr>
      <w:r>
        <w:rPr>
          <w:rFonts w:ascii="宋体" w:hAnsi="宋体" w:eastAsia="宋体" w:cs="宋体"/>
          <w:color w:val="000000"/>
          <w:spacing w:val="0"/>
          <w:position w:val="0"/>
          <w:sz w:val="30"/>
          <w:shd w:val="clear" w:fill="auto"/>
        </w:rPr>
        <w:t>下月进度计划</w:t>
      </w:r>
    </w:p>
    <w:tbl>
      <w:tblPr>
        <w:tblStyle w:val="2"/>
        <w:tblW w:w="8528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3"/>
        <w:gridCol w:w="983"/>
        <w:gridCol w:w="1270"/>
        <w:gridCol w:w="992"/>
        <w:gridCol w:w="1076"/>
        <w:gridCol w:w="943"/>
        <w:gridCol w:w="945"/>
        <w:gridCol w:w="944"/>
        <w:gridCol w:w="952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序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任务名称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计划开始时间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计划结束时间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施工开始日期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施工结束日期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下月计划完成（完成量</w:t>
            </w: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总量）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本月实际完成（完成量</w:t>
            </w: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总量）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权值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4"/>
                <w:shd w:val="clear" w:fill="auto"/>
              </w:rPr>
              <w:t>44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亩地施工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箱变基础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  <w:t>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电缆沟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527"/>
              </w:tabs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hint="eastAsia" w:ascii="Calibri" w:hAnsi="Calibri" w:eastAsia="宋体" w:cs="Calibri"/>
                <w:color w:val="000000"/>
                <w:spacing w:val="0"/>
                <w:position w:val="0"/>
                <w:sz w:val="18"/>
                <w:shd w:val="clear" w:fill="auto"/>
                <w:lang w:val="en-US" w:eastAsia="zh-CN"/>
              </w:rPr>
              <w:t>100</w:t>
            </w: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  <w:t>%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  <w:t>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逆变器、汇流箱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  <w:t>100%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  <w:t>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引孔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  <w:t>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灌桩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  <w:t>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支架安装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  <w:t>100%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  <w:t>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组件安装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  <w:t>100%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numPr>
          <w:ilvl w:val="0"/>
          <w:numId w:val="4"/>
        </w:numPr>
        <w:spacing w:before="0" w:after="0" w:line="360" w:lineRule="auto"/>
        <w:ind w:left="510" w:right="0" w:hanging="510"/>
        <w:jc w:val="left"/>
        <w:rPr>
          <w:rFonts w:ascii="Calibri" w:hAnsi="Calibri" w:eastAsia="Calibri" w:cs="Calibri"/>
          <w:color w:val="000000"/>
          <w:spacing w:val="0"/>
          <w:position w:val="0"/>
          <w:sz w:val="30"/>
          <w:shd w:val="clear" w:fill="auto"/>
        </w:rPr>
      </w:pPr>
      <w:r>
        <w:rPr>
          <w:rFonts w:ascii="宋体" w:hAnsi="宋体" w:eastAsia="宋体" w:cs="宋体"/>
          <w:color w:val="000000"/>
          <w:spacing w:val="0"/>
          <w:position w:val="0"/>
          <w:sz w:val="30"/>
          <w:shd w:val="clear" w:fill="auto"/>
        </w:rPr>
        <w:t>安全文明施工情况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9"/>
        <w:gridCol w:w="992"/>
        <w:gridCol w:w="992"/>
        <w:gridCol w:w="1276"/>
        <w:gridCol w:w="709"/>
        <w:gridCol w:w="850"/>
        <w:gridCol w:w="850"/>
        <w:gridCol w:w="947"/>
        <w:gridCol w:w="947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事故（起）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编制安全策划文件（份）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施工人数</w:t>
            </w:r>
          </w:p>
        </w:tc>
        <w:tc>
          <w:tcPr>
            <w:tcW w:w="35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安全分包情况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人身重伤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机械设备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电网事故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分包队伍数量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分包队伍人数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系统外包队伍数量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系统外队伍人数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18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  <w:t xml:space="preserve">1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／</w:t>
            </w:r>
          </w:p>
        </w:tc>
      </w:tr>
    </w:tbl>
    <w:p>
      <w:pPr>
        <w:numPr>
          <w:ilvl w:val="0"/>
          <w:numId w:val="5"/>
        </w:numPr>
        <w:spacing w:before="0" w:after="0" w:line="360" w:lineRule="auto"/>
        <w:ind w:left="510" w:right="0" w:hanging="510"/>
        <w:jc w:val="left"/>
        <w:rPr>
          <w:rFonts w:ascii="Calibri" w:hAnsi="Calibri" w:eastAsia="Calibri" w:cs="Calibri"/>
          <w:color w:val="000000"/>
          <w:spacing w:val="0"/>
          <w:position w:val="0"/>
          <w:sz w:val="30"/>
          <w:shd w:val="clear" w:fill="auto"/>
        </w:rPr>
      </w:pPr>
      <w:r>
        <w:rPr>
          <w:rFonts w:ascii="宋体" w:hAnsi="宋体" w:eastAsia="宋体" w:cs="宋体"/>
          <w:color w:val="000000"/>
          <w:spacing w:val="0"/>
          <w:position w:val="0"/>
          <w:sz w:val="30"/>
          <w:shd w:val="clear" w:fill="auto"/>
        </w:rPr>
        <w:t>施工重点工作情况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1"/>
        <w:gridCol w:w="3402"/>
        <w:gridCol w:w="4019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2"/>
                <w:shd w:val="clear" w:fill="auto"/>
              </w:rPr>
              <w:t>专业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2"/>
                <w:shd w:val="clear" w:fill="auto"/>
              </w:rPr>
              <w:t>本月重点工作情况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2"/>
                <w:shd w:val="clear" w:fill="auto"/>
              </w:rPr>
              <w:t>下月重点工作计划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进度管理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督促施工单位优化人、机、料等资源配置，做好工序的衔接工作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1440"/>
              <w:jc w:val="both"/>
              <w:rPr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剩余工程收尾工作，消缺</w:t>
            </w: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  <w:t>,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验收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安全管理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督促施工单位报审《安全文明施工管理制度》，安委会要定期对现场进行安全检查；</w:t>
            </w: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18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对施工人员进行安全培训、考试，提高作业人员安全防范意识，落实安全文明施工措施。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质量管理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做好材料的进场预验收；督促施工单位质量通病防治措施；监督施工项目部落实强制性条文的执行计划。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技术管理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督促施工单位对施工人员进行技术交底，现场检查施工人员是否按照技术交底内容进行施工。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造价管理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对施工单位申请的工程款及时进行评审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物资供应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协助建设单位做好建设物资进场工作，督促施工单位做好物资保管工作，要求施工单位安排人员对施工现场进行巡查，确保物资不遗失。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spacing w:before="0" w:after="0" w:line="360" w:lineRule="auto"/>
        <w:ind w:left="0" w:right="0" w:firstLine="1960"/>
        <w:jc w:val="both"/>
        <w:rPr>
          <w:rFonts w:ascii="Calibri" w:hAnsi="Calibri" w:eastAsia="Calibri" w:cs="Calibri"/>
          <w:color w:val="000000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000000"/>
          <w:spacing w:val="0"/>
          <w:position w:val="0"/>
          <w:sz w:val="28"/>
          <w:shd w:val="clear" w:fill="auto"/>
        </w:rPr>
        <w:t>常州正衡电力工程监理有限公司</w:t>
      </w:r>
    </w:p>
    <w:p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color w:val="000000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000000"/>
          <w:spacing w:val="0"/>
          <w:position w:val="0"/>
          <w:sz w:val="28"/>
          <w:shd w:val="clear" w:fill="auto"/>
        </w:rPr>
        <w:t>辽阳县寒岭镇唐家地面光伏发电二期</w:t>
      </w:r>
      <w:r>
        <w:rPr>
          <w:rFonts w:ascii="Calibri" w:hAnsi="Calibri" w:eastAsia="Calibri" w:cs="Calibri"/>
          <w:color w:val="000000"/>
          <w:spacing w:val="0"/>
          <w:position w:val="0"/>
          <w:sz w:val="28"/>
          <w:shd w:val="clear" w:fill="auto"/>
        </w:rPr>
        <w:t>10</w:t>
      </w:r>
      <w:r>
        <w:rPr>
          <w:rFonts w:ascii="Calibri" w:hAnsi="Calibri" w:eastAsia="Calibri" w:cs="Calibri"/>
          <w:color w:val="000000"/>
          <w:spacing w:val="0"/>
          <w:position w:val="0"/>
          <w:sz w:val="32"/>
          <w:shd w:val="clear" w:fill="auto"/>
        </w:rPr>
        <w:t>mw</w:t>
      </w:r>
      <w:r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  <w:t>项目监理项目部</w:t>
      </w:r>
    </w:p>
    <w:p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color w:val="000000"/>
          <w:spacing w:val="0"/>
          <w:position w:val="0"/>
          <w:sz w:val="28"/>
          <w:shd w:val="clear" w:fill="auto"/>
        </w:rPr>
      </w:pPr>
      <w:r>
        <w:rPr>
          <w:rFonts w:ascii="Calibri" w:hAnsi="Calibri" w:eastAsia="Calibri" w:cs="Calibri"/>
          <w:color w:val="000000"/>
          <w:spacing w:val="0"/>
          <w:position w:val="0"/>
          <w:sz w:val="28"/>
          <w:shd w:val="clear" w:fill="auto"/>
        </w:rPr>
        <w:t>2019</w:t>
      </w:r>
      <w:r>
        <w:rPr>
          <w:rFonts w:ascii="宋体" w:hAnsi="宋体" w:eastAsia="宋体" w:cs="宋体"/>
          <w:color w:val="000000"/>
          <w:spacing w:val="0"/>
          <w:position w:val="0"/>
          <w:sz w:val="28"/>
          <w:shd w:val="clear" w:fill="auto"/>
        </w:rPr>
        <w:t>年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8"/>
          <w:shd w:val="clear" w:fill="auto"/>
          <w:lang w:val="en-US" w:eastAsia="zh-CN"/>
        </w:rPr>
        <w:t>6</w:t>
      </w:r>
      <w:bookmarkStart w:id="0" w:name="_GoBack"/>
      <w:bookmarkEnd w:id="0"/>
      <w:r>
        <w:rPr>
          <w:rFonts w:ascii="宋体" w:hAnsi="宋体" w:eastAsia="宋体" w:cs="宋体"/>
          <w:color w:val="000000"/>
          <w:spacing w:val="0"/>
          <w:position w:val="0"/>
          <w:sz w:val="28"/>
          <w:shd w:val="clear" w:fill="auto"/>
        </w:rPr>
        <w:t>月</w:t>
      </w:r>
      <w:r>
        <w:rPr>
          <w:rFonts w:ascii="Calibri" w:hAnsi="Calibri" w:eastAsia="Calibri" w:cs="Calibri"/>
          <w:color w:val="000000"/>
          <w:spacing w:val="0"/>
          <w:position w:val="0"/>
          <w:sz w:val="28"/>
          <w:shd w:val="clear" w:fill="auto"/>
        </w:rPr>
        <w:t>30</w:t>
      </w:r>
      <w:r>
        <w:rPr>
          <w:rFonts w:ascii="宋体" w:hAnsi="宋体" w:eastAsia="宋体" w:cs="宋体"/>
          <w:color w:val="000000"/>
          <w:spacing w:val="0"/>
          <w:position w:val="0"/>
          <w:sz w:val="28"/>
          <w:shd w:val="clear" w:fill="auto"/>
        </w:rPr>
        <w:t>日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000000"/>
          <w:spacing w:val="0"/>
          <w:position w:val="0"/>
          <w:sz w:val="28"/>
          <w:shd w:val="clear" w:fill="auto"/>
        </w:rPr>
      </w:pPr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singleLevel"/>
    <w:tmpl w:val="B5E306ED"/>
    <w:lvl w:ilvl="0" w:tentative="0">
      <w:start w:val="1"/>
      <w:numFmt w:val="bullet"/>
      <w:lvlText w:val="•"/>
      <w:lvlJc w:val="left"/>
    </w:lvl>
  </w:abstractNum>
  <w:abstractNum w:abstractNumId="1">
    <w:nsid w:val="BF205925"/>
    <w:multiLevelType w:val="singleLevel"/>
    <w:tmpl w:val="BF205925"/>
    <w:lvl w:ilvl="0" w:tentative="0">
      <w:start w:val="1"/>
      <w:numFmt w:val="bullet"/>
      <w:lvlText w:val="•"/>
      <w:lvlJc w:val="left"/>
    </w:lvl>
  </w:abstractNum>
  <w:abstractNum w:abstractNumId="2">
    <w:nsid w:val="CF092B84"/>
    <w:multiLevelType w:val="singleLevel"/>
    <w:tmpl w:val="CF092B84"/>
    <w:lvl w:ilvl="0" w:tentative="0">
      <w:start w:val="1"/>
      <w:numFmt w:val="bullet"/>
      <w:lvlText w:val="•"/>
      <w:lvlJc w:val="left"/>
    </w:lvl>
  </w:abstractNum>
  <w:abstractNum w:abstractNumId="3">
    <w:nsid w:val="0053208E"/>
    <w:multiLevelType w:val="singleLevel"/>
    <w:tmpl w:val="0053208E"/>
    <w:lvl w:ilvl="0" w:tentative="0">
      <w:start w:val="1"/>
      <w:numFmt w:val="bullet"/>
      <w:lvlText w:val="•"/>
      <w:lvlJc w:val="left"/>
    </w:lvl>
  </w:abstractNum>
  <w:abstractNum w:abstractNumId="4">
    <w:nsid w:val="59ADCABA"/>
    <w:multiLevelType w:val="singleLevel"/>
    <w:tmpl w:val="59ADCABA"/>
    <w:lvl w:ilvl="0" w:tentative="0">
      <w:start w:val="1"/>
      <w:numFmt w:val="bullet"/>
      <w:lvlText w:val="•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45F77B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2019-07-02T00:52:34Z</dcterms:created>
  <dc:creator>Administrator</dc:creator>
  <cp:lastModifiedBy>Administrator</cp:lastModifiedBy>
  <dcterms:modified xsi:type="dcterms:W3CDTF">2019-07-02T00:56:09Z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