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  <w:kern w:val="2"/>
        </w:rPr>
      </w:pPr>
      <w:r>
        <w:rPr>
          <w:rFonts w:hint="eastAsia"/>
          <w:kern w:val="2"/>
        </w:rPr>
        <w:t>GFDZJBM16：监理月报</w:t>
      </w:r>
    </w:p>
    <w:p>
      <w:pPr>
        <w:topLinePunct/>
        <w:ind w:firstLine="425"/>
        <w:rPr>
          <w:szCs w:val="21"/>
        </w:rPr>
      </w:pPr>
    </w:p>
    <w:p>
      <w:pPr>
        <w:tabs>
          <w:tab w:val="left" w:pos="6237"/>
        </w:tabs>
        <w:topLinePunct/>
        <w:ind w:firstLine="42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编号：</w:t>
      </w: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  <w:r>
        <w:rPr>
          <w:szCs w:val="21"/>
        </w:rPr>
        <w:t xml:space="preserve"> </w:t>
      </w:r>
    </w:p>
    <w:p>
      <w:pPr>
        <w:pStyle w:val="8"/>
        <w:rPr>
          <w:rFonts w:hint="eastAsia"/>
        </w:rPr>
      </w:pPr>
      <w:bookmarkStart w:id="0" w:name="_Toc388020196"/>
      <w:r>
        <w:rPr>
          <w:rFonts w:hint="eastAsia"/>
        </w:rPr>
        <w:t>监  理  月  报</w:t>
      </w:r>
      <w:bookmarkEnd w:id="0"/>
    </w:p>
    <w:p>
      <w:pPr>
        <w:topLinePunct/>
        <w:ind w:firstLine="425"/>
        <w:rPr>
          <w:szCs w:val="21"/>
        </w:rPr>
      </w:pPr>
      <w:r>
        <w:rPr>
          <w:szCs w:val="21"/>
        </w:rPr>
        <w:t xml:space="preserve"> </w:t>
      </w:r>
    </w:p>
    <w:p>
      <w:pPr>
        <w:topLinePunct/>
        <w:ind w:firstLine="425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　工程名称：</w:t>
      </w:r>
      <w:r>
        <w:rPr>
          <w:rFonts w:hint="eastAsia" w:eastAsia="黑体"/>
          <w:szCs w:val="21"/>
          <w:lang w:val="en-US" w:eastAsia="zh-CN"/>
        </w:rPr>
        <w:t>六哨，河口等乡镇（街道）光伏扶贫电站建设项目</w:t>
      </w:r>
    </w:p>
    <w:p>
      <w:pPr>
        <w:topLinePunct/>
        <w:ind w:firstLine="42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topLinePunct/>
        <w:ind w:firstLine="425"/>
        <w:jc w:val="center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2019</w:t>
      </w:r>
      <w:r>
        <w:rPr>
          <w:rFonts w:hint="eastAsia"/>
          <w:szCs w:val="21"/>
        </w:rPr>
        <w:t xml:space="preserve">年   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 xml:space="preserve">月   第   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 xml:space="preserve"> 期</w:t>
      </w:r>
    </w:p>
    <w:p>
      <w:pPr>
        <w:topLinePunct/>
        <w:ind w:firstLine="42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jc w:val="center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总监理工程师：_________</w:t>
      </w:r>
    </w:p>
    <w:p>
      <w:pPr>
        <w:topLinePunct/>
        <w:ind w:firstLine="425"/>
        <w:rPr>
          <w:rFonts w:hint="eastAsia"/>
          <w:szCs w:val="21"/>
          <w:u w:val="single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ind w:firstLine="425"/>
        <w:jc w:val="center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监理项目部（章）</w:t>
      </w:r>
    </w:p>
    <w:p>
      <w:pPr>
        <w:topLinePunct/>
        <w:ind w:firstLine="425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报告日期：</w:t>
      </w:r>
      <w:r>
        <w:rPr>
          <w:rFonts w:hint="eastAsia"/>
          <w:szCs w:val="21"/>
          <w:lang w:val="en-US" w:eastAsia="zh-CN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p>
      <w:pPr>
        <w:topLinePunct/>
        <w:ind w:firstLine="425"/>
        <w:rPr>
          <w:rFonts w:hint="eastAsia"/>
          <w:szCs w:val="21"/>
        </w:rPr>
      </w:pPr>
    </w:p>
    <w:p>
      <w:pPr>
        <w:topLinePunct/>
        <w:spacing w:line="960" w:lineRule="auto"/>
        <w:jc w:val="center"/>
        <w:rPr>
          <w:rFonts w:ascii="黑体" w:hAnsi="宋体" w:eastAsia="黑体"/>
          <w:kern w:val="21"/>
          <w:sz w:val="28"/>
          <w:szCs w:val="28"/>
        </w:rPr>
      </w:pPr>
      <w:r>
        <w:rPr>
          <w:szCs w:val="21"/>
        </w:rPr>
        <w:br w:type="page"/>
      </w:r>
      <w:r>
        <w:rPr>
          <w:rFonts w:hint="eastAsia" w:ascii="黑体" w:hAnsi="宋体" w:eastAsia="黑体"/>
          <w:kern w:val="21"/>
          <w:sz w:val="28"/>
          <w:szCs w:val="28"/>
        </w:rPr>
        <w:t>监  理  月  报</w:t>
      </w:r>
    </w:p>
    <w:p>
      <w:pPr>
        <w:tabs>
          <w:tab w:val="right" w:pos="7541"/>
        </w:tabs>
        <w:topLinePunct/>
        <w:adjustRightInd w:val="0"/>
        <w:rPr>
          <w:rFonts w:hint="eastAsia" w:eastAsia="黑体"/>
          <w:szCs w:val="21"/>
          <w:lang w:val="en-US" w:eastAsia="zh-CN"/>
        </w:rPr>
      </w:pPr>
      <w:r>
        <w:rPr>
          <w:rFonts w:hint="eastAsia" w:eastAsia="黑体"/>
          <w:szCs w:val="21"/>
          <w:lang w:val="en-US" w:eastAsia="zh-CN"/>
        </w:rPr>
        <w:t>工程名称：六哨，河口等乡镇（街道）光伏扶贫电站建设项目月报，第3次月报</w:t>
      </w:r>
    </w:p>
    <w:p>
      <w:pPr>
        <w:tabs>
          <w:tab w:val="right" w:pos="7541"/>
        </w:tabs>
        <w:topLinePunct/>
        <w:adjustRightInd w:val="0"/>
        <w:rPr>
          <w:rFonts w:hint="eastAsia" w:eastAsia="黑体"/>
          <w:szCs w:val="21"/>
          <w:lang w:val="en-US" w:eastAsia="zh-CN"/>
        </w:rPr>
      </w:pPr>
    </w:p>
    <w:p>
      <w:pPr>
        <w:tabs>
          <w:tab w:val="right" w:pos="7541"/>
        </w:tabs>
        <w:topLinePunct/>
        <w:adjustRightInd w:val="0"/>
        <w:rPr>
          <w:rFonts w:hint="eastAsia" w:eastAsia="黑体"/>
          <w:szCs w:val="21"/>
          <w:lang w:val="en-US" w:eastAsia="zh-CN"/>
        </w:rPr>
      </w:pPr>
      <w:r>
        <w:rPr>
          <w:rFonts w:hint="eastAsia" w:eastAsia="黑体"/>
          <w:szCs w:val="21"/>
          <w:lang w:val="en-US" w:eastAsia="zh-CN"/>
        </w:rPr>
        <w:t>开始时间2019年12月1日-结束日期 2019年12月30日</w:t>
      </w:r>
    </w:p>
    <w:p>
      <w:pPr>
        <w:tabs>
          <w:tab w:val="right" w:pos="7541"/>
        </w:tabs>
        <w:topLinePunct/>
        <w:adjustRightInd w:val="0"/>
        <w:rPr>
          <w:rFonts w:hint="eastAsia" w:eastAsia="黑体"/>
          <w:szCs w:val="21"/>
          <w:lang w:val="en-US" w:eastAsia="zh-CN"/>
        </w:rPr>
      </w:pPr>
    </w:p>
    <w:p>
      <w:pPr>
        <w:tabs>
          <w:tab w:val="right" w:pos="7541"/>
        </w:tabs>
        <w:topLinePunct/>
        <w:adjustRightInd w:val="0"/>
        <w:rPr>
          <w:rFonts w:hint="eastAsia" w:eastAsia="黑体"/>
          <w:szCs w:val="21"/>
          <w:lang w:val="en-US" w:eastAsia="zh-CN"/>
        </w:rPr>
      </w:pPr>
    </w:p>
    <w:p>
      <w:pPr>
        <w:tabs>
          <w:tab w:val="right" w:pos="7541"/>
        </w:tabs>
        <w:topLinePunct/>
        <w:adjustRightInd w:val="0"/>
        <w:rPr>
          <w:rFonts w:hint="eastAsia" w:eastAsia="黑体"/>
          <w:szCs w:val="21"/>
          <w:lang w:val="en-US" w:eastAsia="zh-CN"/>
        </w:rPr>
      </w:pPr>
      <w:r>
        <w:rPr>
          <w:rFonts w:hint="eastAsia" w:eastAsia="黑体"/>
          <w:szCs w:val="21"/>
          <w:lang w:val="en-US" w:eastAsia="zh-CN"/>
        </w:rPr>
        <w:t>监理单位：常州正衡电力工程监理有限公司</w:t>
      </w:r>
    </w:p>
    <w:p>
      <w:pPr>
        <w:tabs>
          <w:tab w:val="right" w:pos="7541"/>
        </w:tabs>
        <w:topLinePunct/>
        <w:adjustRightInd w:val="0"/>
        <w:rPr>
          <w:rFonts w:hint="eastAsia" w:eastAsia="黑体"/>
          <w:szCs w:val="21"/>
          <w:lang w:val="en-US" w:eastAsia="zh-CN"/>
        </w:rPr>
      </w:pPr>
    </w:p>
    <w:p>
      <w:pPr>
        <w:tabs>
          <w:tab w:val="right" w:pos="7541"/>
        </w:tabs>
        <w:topLinePunct/>
        <w:adjustRightInd w:val="0"/>
        <w:rPr>
          <w:rFonts w:hint="eastAsia" w:eastAsia="黑体"/>
          <w:szCs w:val="21"/>
          <w:lang w:val="en-US" w:eastAsia="zh-CN"/>
        </w:rPr>
      </w:pPr>
    </w:p>
    <w:p>
      <w:pPr>
        <w:tabs>
          <w:tab w:val="right" w:pos="7541"/>
        </w:tabs>
        <w:topLinePunct/>
        <w:adjustRightInd w:val="0"/>
        <w:rPr>
          <w:rFonts w:hint="eastAsia" w:eastAsia="黑体"/>
          <w:szCs w:val="21"/>
          <w:lang w:val="en-US" w:eastAsia="zh-CN"/>
        </w:rPr>
      </w:pPr>
      <w:r>
        <w:rPr>
          <w:rFonts w:hint="eastAsia" w:eastAsia="黑体"/>
          <w:szCs w:val="21"/>
          <w:lang w:val="en-US" w:eastAsia="zh-CN"/>
        </w:rPr>
        <w:t>一丶工程影像资料</w:t>
      </w:r>
    </w:p>
    <w:p>
      <w:pPr>
        <w:tabs>
          <w:tab w:val="right" w:pos="7541"/>
        </w:tabs>
        <w:topLinePunct/>
        <w:adjustRightInd w:val="0"/>
        <w:rPr>
          <w:rFonts w:hint="eastAsia" w:eastAsia="黑体"/>
          <w:szCs w:val="21"/>
          <w:lang w:val="en-US" w:eastAsia="zh-CN"/>
        </w:rPr>
      </w:pPr>
    </w:p>
    <w:p>
      <w:pPr>
        <w:tabs>
          <w:tab w:val="right" w:pos="7541"/>
        </w:tabs>
        <w:topLinePunct/>
        <w:adjustRightInd w:val="0"/>
        <w:rPr>
          <w:rFonts w:hint="eastAsia" w:eastAsia="黑体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75"/>
        <w:gridCol w:w="2065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2" w:hRule="atLeast"/>
        </w:trPr>
        <w:tc>
          <w:tcPr>
            <w:tcW w:w="775" w:type="dxa"/>
            <w:tcBorders/>
          </w:tcPr>
          <w:p>
            <w:pPr>
              <w:tabs>
                <w:tab w:val="right" w:pos="7541"/>
              </w:tabs>
              <w:topLinePunct/>
              <w:adjustRightInd w:val="0"/>
              <w:jc w:val="left"/>
              <w:rPr>
                <w:rFonts w:hint="eastAsia" w:eastAsia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Cs w:val="21"/>
                <w:vertAlign w:val="baseline"/>
                <w:lang w:val="en-US" w:eastAsia="zh-CN"/>
              </w:rPr>
              <w:t>序号</w:t>
            </w:r>
          </w:p>
          <w:p>
            <w:pPr>
              <w:tabs>
                <w:tab w:val="right" w:pos="7541"/>
              </w:tabs>
              <w:topLinePunct/>
              <w:adjustRightInd w:val="0"/>
              <w:jc w:val="left"/>
              <w:rPr>
                <w:rFonts w:hint="default" w:eastAsia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tcBorders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hint="default" w:eastAsia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Cs w:val="21"/>
                <w:vertAlign w:val="baseline"/>
                <w:lang w:val="en-US" w:eastAsia="zh-CN"/>
              </w:rPr>
              <w:t>单位工程标准名称</w:t>
            </w:r>
          </w:p>
        </w:tc>
        <w:tc>
          <w:tcPr>
            <w:tcW w:w="1420" w:type="dxa"/>
            <w:tcBorders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hint="default" w:eastAsia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Cs w:val="21"/>
                <w:vertAlign w:val="baseline"/>
                <w:lang w:val="en-US" w:eastAsia="zh-CN"/>
              </w:rPr>
              <w:t>施工单位名称</w:t>
            </w:r>
          </w:p>
        </w:tc>
        <w:tc>
          <w:tcPr>
            <w:tcW w:w="1420" w:type="dxa"/>
            <w:tcBorders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hint="default" w:eastAsia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Cs w:val="21"/>
                <w:vertAlign w:val="baseline"/>
                <w:lang w:val="en-US" w:eastAsia="zh-CN"/>
              </w:rPr>
              <w:t>资料类型</w:t>
            </w:r>
          </w:p>
        </w:tc>
        <w:tc>
          <w:tcPr>
            <w:tcW w:w="1420" w:type="dxa"/>
            <w:tcBorders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hint="default" w:eastAsia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Cs w:val="21"/>
                <w:vertAlign w:val="baseline"/>
                <w:lang w:val="en-US" w:eastAsia="zh-CN"/>
              </w:rPr>
              <w:t>资料数量</w:t>
            </w:r>
          </w:p>
        </w:tc>
        <w:tc>
          <w:tcPr>
            <w:tcW w:w="1422" w:type="dxa"/>
            <w:tcBorders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hint="default" w:eastAsia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6" w:hRule="atLeast"/>
        </w:trPr>
        <w:tc>
          <w:tcPr>
            <w:tcW w:w="775" w:type="dxa"/>
            <w:tcBorders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hint="default" w:eastAsia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65" w:type="dxa"/>
            <w:tcBorders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hint="default" w:eastAsia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Cs w:val="21"/>
                <w:vertAlign w:val="baseline"/>
                <w:lang w:val="en-US" w:eastAsia="zh-CN"/>
              </w:rPr>
              <w:t>六哨，河口等乡镇（街道）光伏扶贫电站建设项目</w:t>
            </w:r>
          </w:p>
        </w:tc>
        <w:tc>
          <w:tcPr>
            <w:tcW w:w="1420" w:type="dxa"/>
            <w:tcBorders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hint="default" w:eastAsia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Cs w:val="21"/>
                <w:vertAlign w:val="baseline"/>
                <w:lang w:val="en-US" w:eastAsia="zh-CN"/>
              </w:rPr>
              <w:t>云南强世电力，云南蓝创电力</w:t>
            </w:r>
          </w:p>
        </w:tc>
        <w:tc>
          <w:tcPr>
            <w:tcW w:w="1420" w:type="dxa"/>
            <w:tcBorders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hint="eastAsia" w:eastAsia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Cs w:val="21"/>
                <w:vertAlign w:val="baseline"/>
                <w:lang w:val="en-US" w:eastAsia="zh-CN"/>
              </w:rPr>
              <w:t>影像</w:t>
            </w: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hint="default" w:eastAsia="黑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hint="default" w:eastAsia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422" w:type="dxa"/>
            <w:tcBorders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hint="default" w:eastAsia="黑体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right" w:pos="7541"/>
        </w:tabs>
        <w:topLinePunct/>
        <w:adjustRightInd w:val="0"/>
        <w:rPr>
          <w:rFonts w:hint="default" w:eastAsia="黑体"/>
          <w:szCs w:val="21"/>
          <w:lang w:val="en-US" w:eastAsia="zh-CN"/>
        </w:rPr>
      </w:pPr>
    </w:p>
    <w:p>
      <w:pPr>
        <w:topLinePunct/>
        <w:ind w:firstLine="425"/>
        <w:rPr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二丶监理重点工作情况</w:t>
      </w:r>
    </w:p>
    <w:p>
      <w:pPr>
        <w:topLinePunct/>
        <w:ind w:firstLine="425"/>
        <w:rPr>
          <w:szCs w:val="21"/>
        </w:rPr>
      </w:pPr>
    </w:p>
    <w:tbl>
      <w:tblPr>
        <w:tblStyle w:val="5"/>
        <w:tblpPr w:leftFromText="180" w:rightFromText="180" w:vertAnchor="text" w:tblpX="-292" w:tblpY="1075"/>
        <w:tblOverlap w:val="never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668"/>
        <w:gridCol w:w="3036"/>
        <w:gridCol w:w="336"/>
        <w:gridCol w:w="1380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3" w:hRule="atLeast"/>
        </w:trPr>
        <w:tc>
          <w:tcPr>
            <w:tcW w:w="1704" w:type="dxa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4704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事项</w:t>
            </w:r>
          </w:p>
        </w:tc>
        <w:tc>
          <w:tcPr>
            <w:tcW w:w="1716" w:type="dxa"/>
            <w:gridSpan w:val="2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本月工作重点</w:t>
            </w:r>
          </w:p>
        </w:tc>
        <w:tc>
          <w:tcPr>
            <w:tcW w:w="1992" w:type="dxa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下月工作重点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13" w:hRule="atLeast"/>
        </w:trPr>
        <w:tc>
          <w:tcPr>
            <w:tcW w:w="1704" w:type="dxa"/>
            <w:vMerge w:val="restart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进度</w:t>
            </w:r>
          </w:p>
        </w:tc>
        <w:tc>
          <w:tcPr>
            <w:tcW w:w="4704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842260" cy="2131695"/>
                  <wp:effectExtent l="0" t="0" r="7620" b="1905"/>
                  <wp:docPr id="2" name="图片 2" descr="91A9FA606D9B2F8A7FC64F9CF3728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1A9FA606D9B2F8A7FC64F9CF37287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3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844165" cy="3031490"/>
                  <wp:effectExtent l="0" t="0" r="5715" b="1270"/>
                  <wp:docPr id="3" name="图片 3" descr="556F1F64126448397CE649EEB4170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56F1F64126448397CE649EEB41705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165" cy="303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838450" cy="1947545"/>
                  <wp:effectExtent l="0" t="0" r="11430" b="3175"/>
                  <wp:docPr id="1" name="图片 1" descr="6BE3BAA643FE4E0CE6565588E7BEC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BE3BAA643FE4E0CE6565588E7BEC1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逆变器安装，并网柜安装，直流光伏缆线敷设，M4接头制作，光伏板安装作业，并网送电作业。</w:t>
            </w:r>
          </w:p>
        </w:tc>
        <w:tc>
          <w:tcPr>
            <w:tcW w:w="1992" w:type="dxa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准备光伏区域接地以及消缺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13" w:hRule="atLeast"/>
        </w:trPr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04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847340" cy="2813685"/>
                  <wp:effectExtent l="0" t="0" r="2540" b="5715"/>
                  <wp:docPr id="4" name="图片 4" descr="1089F39E475AE3E3BF0010C096F01D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089F39E475AE3E3BF0010C096F01D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340" cy="281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13" w:hRule="atLeast"/>
        </w:trPr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04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847340" cy="2950845"/>
                  <wp:effectExtent l="0" t="0" r="2540" b="5715"/>
                  <wp:docPr id="5" name="图片 5" descr="21435C613D57ACC5785476C2FA60B9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1435C613D57ACC5785476C2FA60B94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340" cy="295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13" w:hRule="atLeast"/>
        </w:trPr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04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847340" cy="3492500"/>
                  <wp:effectExtent l="0" t="0" r="2540" b="12700"/>
                  <wp:docPr id="6" name="图片 6" descr="B7F9F8EA8C67C15CAA99D19BDBB4B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7F9F8EA8C67C15CAA99D19BDBB4B5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340" cy="349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13" w:hRule="atLeast"/>
        </w:trPr>
        <w:tc>
          <w:tcPr>
            <w:tcW w:w="1704" w:type="dxa"/>
            <w:vMerge w:val="restart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04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847340" cy="4087495"/>
                  <wp:effectExtent l="0" t="0" r="2540" b="12065"/>
                  <wp:docPr id="7" name="图片 7" descr="CD6B2AC4F1FF7D7A7DB067F82952A8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D6B2AC4F1FF7D7A7DB067F82952A86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340" cy="408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13" w:hRule="atLeast"/>
        </w:trPr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04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849245" cy="3752215"/>
                  <wp:effectExtent l="0" t="0" r="635" b="12065"/>
                  <wp:docPr id="8" name="图片 8" descr="D2DDFAE08CD0B01769AD9F41BF84E2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2DDFAE08CD0B01769AD9F41BF84E2D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375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13" w:hRule="atLeast"/>
        </w:trPr>
        <w:tc>
          <w:tcPr>
            <w:tcW w:w="1704" w:type="dxa"/>
            <w:vMerge w:val="restart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04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842260" cy="2588260"/>
                  <wp:effectExtent l="0" t="0" r="7620" b="2540"/>
                  <wp:docPr id="9" name="图片 9" descr="F7E21E615E0EA4D1D026D2501C5A5D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7E21E615E0EA4D1D026D2501C5A5D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58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00" w:hRule="atLeast"/>
        </w:trPr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04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847340" cy="3354070"/>
                  <wp:effectExtent l="0" t="0" r="2540" b="13970"/>
                  <wp:docPr id="10" name="图片 10" descr="F9FB54765C7235BE7C0290C547627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9FB54765C7235BE7C0290C5476279B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340" cy="335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116" w:type="dxa"/>
            <w:gridSpan w:val="6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3" w:hRule="atLeast"/>
        </w:trPr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所有设备都已进场 并已经安装完成</w:t>
            </w:r>
          </w:p>
        </w:tc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3" w:hRule="atLeast"/>
        </w:trPr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蓝图、CAD图纸未交付</w:t>
            </w:r>
          </w:p>
        </w:tc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正式版图纸未见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3" w:hRule="atLeast"/>
        </w:trPr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健全，运行良好</w:t>
            </w:r>
          </w:p>
        </w:tc>
        <w:tc>
          <w:tcPr>
            <w:tcW w:w="3372" w:type="dxa"/>
            <w:gridSpan w:val="2"/>
            <w:tcBorders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落实质量保证体系，并对运行情况进行检查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3" w:hRule="atLeast"/>
        </w:trPr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372" w:type="dxa"/>
            <w:gridSpan w:val="2"/>
            <w:tcBorders/>
            <w:vAlign w:val="center"/>
          </w:tcPr>
          <w:p>
            <w:pPr>
              <w:spacing w:line="360" w:lineRule="auto"/>
              <w:ind w:firstLine="1080" w:firstLineChars="600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3" w:hRule="atLeast"/>
        </w:trPr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</w:t>
            </w:r>
          </w:p>
        </w:tc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3" w:hRule="atLeast"/>
        </w:trPr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</w:t>
            </w:r>
          </w:p>
        </w:tc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施工单位报审其他资料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3" w:hRule="atLeast"/>
        </w:trPr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</w:t>
            </w:r>
          </w:p>
        </w:tc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3" w:hRule="atLeast"/>
        </w:trPr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设计变更</w:t>
            </w:r>
          </w:p>
        </w:tc>
        <w:tc>
          <w:tcPr>
            <w:tcW w:w="3372" w:type="dxa"/>
            <w:gridSpan w:val="2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W w:w="10037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4880"/>
        <w:gridCol w:w="2331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已进行安全培训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对进场新员工进行安全教育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、审核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到位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1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1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1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支架型号质量按技术参数，抽检合格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对主要材料进行检查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1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进场材料质量合格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进场材料质量合格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进行进场报验、开箱检查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工序施工符合要求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2331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1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2331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1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2331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81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2331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施工合同签订</w:t>
            </w:r>
          </w:p>
        </w:tc>
        <w:tc>
          <w:tcPr>
            <w:tcW w:w="181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2331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81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严格按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三丶本月进度情况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96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1137"/>
        <w:gridCol w:w="1320"/>
        <w:gridCol w:w="1104"/>
        <w:gridCol w:w="891"/>
        <w:gridCol w:w="820"/>
        <w:gridCol w:w="200"/>
        <w:gridCol w:w="1350"/>
        <w:gridCol w:w="120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8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320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104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891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820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1200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1290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0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lang w:val="en-US" w:eastAsia="zh-CN"/>
              </w:rPr>
              <w:t>云南强世电力、云南蓝创电力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逆变器安装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2019.12·13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2019.12.18</w:t>
            </w:r>
          </w:p>
        </w:tc>
        <w:tc>
          <w:tcPr>
            <w:tcW w:w="891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12.13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35个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35个</w:t>
            </w:r>
          </w:p>
        </w:tc>
        <w:tc>
          <w:tcPr>
            <w:tcW w:w="129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并网柜安装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2019.12·13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2019.12.18</w:t>
            </w:r>
          </w:p>
        </w:tc>
        <w:tc>
          <w:tcPr>
            <w:tcW w:w="891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12.13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35个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35个</w:t>
            </w:r>
          </w:p>
        </w:tc>
        <w:tc>
          <w:tcPr>
            <w:tcW w:w="129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直流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电缆敷设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2019.12·10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2019.12.15</w:t>
            </w:r>
          </w:p>
        </w:tc>
        <w:tc>
          <w:tcPr>
            <w:tcW w:w="891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2019.12.10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12.10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光伏板安装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2019.12·2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2019.12.12</w:t>
            </w:r>
          </w:p>
        </w:tc>
        <w:tc>
          <w:tcPr>
            <w:tcW w:w="891" w:type="dxa"/>
            <w:vAlign w:val="center"/>
          </w:tcPr>
          <w:p>
            <w:pP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2019.12.2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12.12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ind w:firstLine="235" w:firstLineChars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四丶下月进度计划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96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1128"/>
        <w:gridCol w:w="1320"/>
        <w:gridCol w:w="945"/>
        <w:gridCol w:w="1050"/>
        <w:gridCol w:w="1020"/>
        <w:gridCol w:w="1365"/>
        <w:gridCol w:w="118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320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50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1020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136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下月计划完成（完成量/总量）</w:t>
            </w:r>
          </w:p>
        </w:tc>
        <w:tc>
          <w:tcPr>
            <w:tcW w:w="118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1290" w:type="dxa"/>
            <w:vAlign w:val="center"/>
          </w:tcPr>
          <w:p>
            <w:pPr>
              <w:rPr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0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lang w:val="en-US" w:eastAsia="zh-CN"/>
              </w:rPr>
              <w:t>云南强世电力、云南蓝创电力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2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光伏接地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2019.1.10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2019.1.30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2019.1.10</w:t>
            </w:r>
          </w:p>
        </w:tc>
        <w:tc>
          <w:tcPr>
            <w:tcW w:w="102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32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消缺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2019.1.10</w:t>
            </w:r>
          </w:p>
        </w:tc>
        <w:tc>
          <w:tcPr>
            <w:tcW w:w="945" w:type="dxa"/>
            <w:vAlign w:val="center"/>
          </w:tcPr>
          <w:p>
            <w:pPr>
              <w:jc w:val="both"/>
              <w:rPr>
                <w:rFonts w:hint="default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2019.1.30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2019.1.10</w:t>
            </w:r>
          </w:p>
        </w:tc>
        <w:tc>
          <w:tcPr>
            <w:tcW w:w="102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ind w:firstLine="415" w:firstLineChars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五丶安全文明施工情况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9645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85"/>
        <w:gridCol w:w="985"/>
        <w:gridCol w:w="1266"/>
        <w:gridCol w:w="704"/>
        <w:gridCol w:w="997"/>
        <w:gridCol w:w="96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8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6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4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4837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68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85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85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6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96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108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8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66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44人</w:t>
            </w:r>
          </w:p>
        </w:tc>
        <w:tc>
          <w:tcPr>
            <w:tcW w:w="997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</w:t>
            </w:r>
          </w:p>
        </w:tc>
        <w:tc>
          <w:tcPr>
            <w:tcW w:w="96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08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80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379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六丶施工重点工作情况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5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5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下月主要进行消缺，以及接地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安委会要定期对现场进行安全检查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 对施工人员进行安全培训、考试，提高作业人员安全防范意识，落实安全文明施工措施。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组件到场进行开箱检查；单位工程重点部位施工进行旁站；督促施工单位质量通病防治措施；监督施工项目部落实强制性条文的执行计划。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督促施工单位按照施工工艺和设计要求及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的规范要求进行施工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5226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督促施工单位按照复工日期的要求，安排人员、机具进行施工。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spacing w:before="1092" w:beforeLines="350" w:line="360" w:lineRule="auto"/>
        <w:ind w:firstLine="2520" w:firstLineChars="900"/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州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正衡电力工程监理有限公司</w:t>
      </w:r>
    </w:p>
    <w:p>
      <w:pPr>
        <w:spacing w:line="240" w:lineRule="auto"/>
        <w:jc w:val="center"/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六哨、河口等乡镇（街道）光伏扶贫电站建设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项目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监理部</w:t>
      </w:r>
    </w:p>
    <w:p>
      <w:pPr>
        <w:spacing w:line="240" w:lineRule="auto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bookmarkStart w:id="1" w:name="_GoBack"/>
      <w:bookmarkEnd w:id="1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315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41"/>
    <w:rsid w:val="00063BE1"/>
    <w:rsid w:val="00065D41"/>
    <w:rsid w:val="0031607B"/>
    <w:rsid w:val="003308E9"/>
    <w:rsid w:val="004F3136"/>
    <w:rsid w:val="005C3F4E"/>
    <w:rsid w:val="00D22C82"/>
    <w:rsid w:val="00F85A6A"/>
    <w:rsid w:val="33B1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8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2016-12-02T08:10:00Z</dcterms:created>
  <dc:creator>20160730</dc:creator>
  <cp:lastModifiedBy>Desert</cp:lastModifiedBy>
  <dcterms:modified xsi:type="dcterms:W3CDTF">2019-12-28T06:36:40Z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