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487204788"/>
      <w:bookmarkStart w:id="1" w:name="_Toc0"/>
      <w:bookmarkStart w:id="2" w:name="_Toc381212646"/>
      <w:bookmarkStart w:id="3" w:name="_Toc487205160"/>
      <w:r>
        <w:rPr>
          <w:rFonts w:hint="eastAsia"/>
        </w:rPr>
        <w:t>JXM14：项目监理大事记</w:t>
      </w:r>
      <w:bookmarkEnd w:id="0"/>
      <w:bookmarkEnd w:id="1"/>
      <w:bookmarkEnd w:id="2"/>
      <w:bookmarkEnd w:id="3"/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项目监理大事记</w:t>
      </w:r>
      <w:r>
        <w:rPr>
          <w:rFonts w:ascii="宋体" w:hAnsi="宋体"/>
          <w:b/>
          <w:sz w:val="32"/>
        </w:rPr>
        <w:t xml:space="preserve"> 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工程名称：</w:t>
      </w:r>
      <w:r>
        <w:rPr>
          <w:rFonts w:hint="eastAsia" w:ascii="宋体" w:hAnsi="宋体"/>
          <w:lang w:val="en-US" w:eastAsia="zh-CN"/>
        </w:rPr>
        <w:t>西藏嘉天羊易电站储能项目</w:t>
      </w:r>
      <w:r>
        <w:rPr>
          <w:rFonts w:ascii="宋体" w:hAnsi="宋体"/>
        </w:rPr>
        <w:t xml:space="preserve">                       </w:t>
      </w:r>
      <w:r>
        <w:rPr>
          <w:rFonts w:hint="eastAsia" w:ascii="宋体" w:hAnsi="宋体"/>
        </w:rPr>
        <w:t>编号：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>JTYY-003</w:t>
      </w:r>
    </w:p>
    <w:tbl>
      <w:tblPr>
        <w:tblStyle w:val="4"/>
        <w:tblW w:w="92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</w:trPr>
        <w:tc>
          <w:tcPr>
            <w:tcW w:w="92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4" w:name="_GoBack"/>
            <w:r>
              <w:rPr>
                <w:rFonts w:hint="eastAsia" w:ascii="宋体" w:hAnsi="宋体"/>
              </w:rPr>
              <w:t>主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要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内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容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10月26日电缆开始敷设；BMS柜现场组装开始；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11月8日电池组安装完成；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11月13日电缆敷设接线完成；EMS柜安装完成；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11月14日PCS单体调试完成；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11月15日电缆沟盖板；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11月18日系统联调开始（手动阶段）；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11月18日高压电气设备高压试验        </w:t>
            </w:r>
          </w:p>
          <w:p>
            <w:pPr>
              <w:spacing w:before="120"/>
              <w:ind w:firstLine="840" w:firstLineChars="4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11月19日BMS设备单体调试</w:t>
            </w:r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11月23日PCS手动联调结束，箱变带电，集电线路带电           </w:t>
            </w:r>
            <w:bookmarkEnd w:id="4"/>
          </w:p>
          <w:p>
            <w:pPr>
              <w:spacing w:before="120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2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20"/>
              <w:rPr>
                <w:rFonts w:hint="eastAsia"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总监理工程师：</w:t>
            </w:r>
            <w:r>
              <w:rPr>
                <w:rFonts w:hint="eastAsia" w:ascii="宋体" w:hAnsi="宋体"/>
                <w:lang w:val="en-US" w:eastAsia="zh-CN"/>
              </w:rPr>
              <w:t>苗守明</w:t>
            </w:r>
            <w:r>
              <w:rPr>
                <w:rFonts w:ascii="宋体" w:hAnsi="宋体"/>
              </w:rPr>
              <w:t xml:space="preserve">                       </w:t>
            </w:r>
            <w:r>
              <w:rPr>
                <w:rFonts w:hint="eastAsia" w:ascii="宋体" w:hAnsi="宋体"/>
              </w:rPr>
              <w:t>日  期：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2017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25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/>
    <w:sectPr>
      <w:pgSz w:w="11906" w:h="16838"/>
      <w:pgMar w:top="1134" w:right="1134" w:bottom="1134" w:left="1134" w:header="851" w:footer="737" w:gutter="567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FF0809"/>
    <w:rsid w:val="103E0977"/>
    <w:rsid w:val="11343C37"/>
    <w:rsid w:val="126225D2"/>
    <w:rsid w:val="1858661D"/>
    <w:rsid w:val="1AF51BCE"/>
    <w:rsid w:val="2455710A"/>
    <w:rsid w:val="2AE36BD8"/>
    <w:rsid w:val="2E27398D"/>
    <w:rsid w:val="379E7C4D"/>
    <w:rsid w:val="392D14E4"/>
    <w:rsid w:val="3C90720D"/>
    <w:rsid w:val="43C31E5C"/>
    <w:rsid w:val="44516D29"/>
    <w:rsid w:val="54453EEB"/>
    <w:rsid w:val="5486173A"/>
    <w:rsid w:val="54B0446E"/>
    <w:rsid w:val="5BB6525A"/>
    <w:rsid w:val="5DF10C43"/>
    <w:rsid w:val="6EFE6821"/>
    <w:rsid w:val="6FCE0787"/>
    <w:rsid w:val="72B270A9"/>
    <w:rsid w:val="745522D6"/>
    <w:rsid w:val="76711BFC"/>
    <w:rsid w:val="7C005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171</Words>
  <Characters>206</Characters>
  <Lines>0</Lines>
  <Paragraphs>0</Paragraphs>
  <ScaleCrop>false</ScaleCrop>
  <LinksUpToDate>false</LinksUpToDate>
  <CharactersWithSpaces>313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曾经青春</cp:lastModifiedBy>
  <dcterms:modified xsi:type="dcterms:W3CDTF">2017-11-23T02:11:53Z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