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jc w:val="right"/>
        <w:rPr>
          <w:rFonts w:ascii="仿宋" w:hAnsi="仿宋" w:eastAsia="仿宋"/>
          <w:bCs/>
        </w:rPr>
      </w:pPr>
    </w:p>
    <w:p>
      <w:pPr>
        <w:ind w:left="1"/>
        <w:rPr>
          <w:rFonts w:ascii="仿宋" w:hAnsi="仿宋" w:eastAsia="仿宋"/>
          <w:bCs/>
        </w:rPr>
      </w:pPr>
      <w:r>
        <w:rPr>
          <w:rFonts w:hint="eastAsia" w:ascii="仿宋" w:hAnsi="仿宋" w:eastAsia="仿宋"/>
          <w:bCs/>
        </w:rPr>
        <w:t xml:space="preserve">                                                                          </w:t>
      </w: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pStyle w:val="8"/>
        <w:rPr>
          <w:rFonts w:hint="eastAsia" w:ascii="仿宋" w:hAnsi="仿宋" w:eastAsia="仿宋"/>
          <w:sz w:val="44"/>
          <w:szCs w:val="44"/>
        </w:rPr>
      </w:pPr>
      <w:bookmarkStart w:id="0" w:name="_Toc388020209"/>
      <w:r>
        <w:rPr>
          <w:rFonts w:hint="eastAsia" w:ascii="仿宋" w:hAnsi="仿宋" w:eastAsia="仿宋"/>
          <w:sz w:val="44"/>
          <w:szCs w:val="44"/>
        </w:rPr>
        <w:t>洛阳交运集团</w:t>
      </w:r>
      <w:r>
        <w:rPr>
          <w:rFonts w:hint="eastAsia" w:ascii="仿宋" w:hAnsi="仿宋" w:eastAsia="仿宋"/>
          <w:sz w:val="44"/>
          <w:szCs w:val="44"/>
          <w:lang w:val="en-US" w:eastAsia="zh-CN"/>
        </w:rPr>
        <w:t>2.2</w:t>
      </w:r>
      <w:r>
        <w:rPr>
          <w:rFonts w:hint="eastAsia" w:ascii="仿宋" w:hAnsi="仿宋" w:eastAsia="仿宋"/>
          <w:sz w:val="44"/>
          <w:szCs w:val="44"/>
        </w:rPr>
        <w:t>MW分布式光伏发电项目</w:t>
      </w:r>
    </w:p>
    <w:p>
      <w:pPr>
        <w:rPr>
          <w:rFonts w:hint="eastAsia" w:ascii="仿宋" w:hAnsi="仿宋" w:eastAsia="仿宋"/>
          <w:sz w:val="44"/>
          <w:szCs w:val="44"/>
        </w:rPr>
      </w:pPr>
    </w:p>
    <w:p>
      <w:pPr>
        <w:rPr>
          <w:rFonts w:hint="eastAsia" w:ascii="仿宋" w:hAnsi="仿宋" w:eastAsia="仿宋"/>
          <w:sz w:val="44"/>
          <w:szCs w:val="44"/>
        </w:rPr>
      </w:pPr>
    </w:p>
    <w:p>
      <w:pPr>
        <w:pStyle w:val="8"/>
        <w:rPr>
          <w:rFonts w:hint="eastAsia" w:ascii="方正粗黑宋简体" w:hAnsi="方正粗黑宋简体" w:eastAsia="方正粗黑宋简体" w:cs="方正粗黑宋简体"/>
          <w:sz w:val="72"/>
          <w:szCs w:val="72"/>
        </w:rPr>
      </w:pPr>
      <w:r>
        <w:rPr>
          <w:rFonts w:hint="eastAsia" w:ascii="方正粗黑宋简体" w:hAnsi="方正粗黑宋简体" w:eastAsia="方正粗黑宋简体" w:cs="方正粗黑宋简体"/>
          <w:sz w:val="72"/>
          <w:szCs w:val="72"/>
        </w:rPr>
        <w:t>监 理 实 施 细 则</w:t>
      </w:r>
      <w:bookmarkEnd w:id="0"/>
    </w:p>
    <w:p>
      <w:pPr>
        <w:jc w:val="center"/>
        <w:rPr>
          <w:rFonts w:ascii="仿宋" w:hAnsi="仿宋" w:eastAsia="仿宋"/>
          <w:b/>
          <w:sz w:val="44"/>
          <w:szCs w:val="44"/>
        </w:rPr>
      </w:pPr>
      <w:r>
        <w:rPr>
          <w:rFonts w:hint="eastAsia" w:ascii="仿宋" w:hAnsi="仿宋" w:eastAsia="仿宋"/>
          <w:b/>
          <w:sz w:val="44"/>
          <w:szCs w:val="44"/>
        </w:rPr>
        <w:t>（电气安装）</w:t>
      </w: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rPr>
          <w:rFonts w:ascii="仿宋" w:hAnsi="仿宋" w:eastAsia="仿宋"/>
          <w:szCs w:val="21"/>
        </w:rPr>
      </w:pPr>
    </w:p>
    <w:p>
      <w:pPr>
        <w:topLinePunct/>
        <w:ind w:firstLine="425"/>
        <w:rPr>
          <w:rFonts w:ascii="仿宋" w:hAnsi="仿宋" w:eastAsia="仿宋"/>
          <w:szCs w:val="21"/>
        </w:rPr>
      </w:pPr>
    </w:p>
    <w:p>
      <w:pPr>
        <w:topLinePunct/>
        <w:spacing w:line="360" w:lineRule="auto"/>
        <w:ind w:left="851" w:firstLine="849" w:firstLineChars="354"/>
        <w:rPr>
          <w:rFonts w:ascii="仿宋" w:hAnsi="仿宋" w:eastAsia="仿宋"/>
          <w:sz w:val="24"/>
          <w:szCs w:val="21"/>
        </w:rPr>
      </w:pPr>
      <w:r>
        <w:rPr>
          <w:rFonts w:hint="eastAsia" w:ascii="仿宋" w:hAnsi="仿宋" w:eastAsia="仿宋"/>
          <w:sz w:val="24"/>
          <w:szCs w:val="21"/>
        </w:rPr>
        <w:t>批准</w:t>
      </w:r>
      <w:r>
        <w:rPr>
          <w:rFonts w:hint="eastAsia" w:ascii="仿宋" w:hAnsi="仿宋" w:eastAsia="仿宋"/>
          <w:sz w:val="24"/>
          <w:szCs w:val="21"/>
          <w:u w:val="single"/>
        </w:rPr>
        <w:t xml:space="preserve">                 </w:t>
      </w:r>
      <w:r>
        <w:rPr>
          <w:rFonts w:hint="eastAsia" w:ascii="宋体" w:hAnsi="宋体" w:eastAsia="宋体" w:cs="宋体"/>
          <w:sz w:val="24"/>
          <w:szCs w:val="21"/>
          <w:u w:val="single"/>
        </w:rPr>
        <w:t> </w:t>
      </w:r>
      <w:r>
        <w:rPr>
          <w:rFonts w:hint="eastAsia" w:ascii="仿宋" w:hAnsi="仿宋" w:eastAsia="仿宋"/>
          <w:sz w:val="24"/>
          <w:szCs w:val="21"/>
          <w:u w:val="single"/>
        </w:rPr>
        <w:t xml:space="preserve">    </w:t>
      </w:r>
      <w:r>
        <w:rPr>
          <w:rFonts w:hint="eastAsia" w:ascii="仿宋" w:hAnsi="仿宋" w:eastAsia="仿宋"/>
          <w:sz w:val="24"/>
          <w:szCs w:val="21"/>
        </w:rPr>
        <w:t xml:space="preserve"> </w:t>
      </w:r>
    </w:p>
    <w:p>
      <w:pPr>
        <w:topLinePunct/>
        <w:spacing w:line="360" w:lineRule="auto"/>
        <w:ind w:left="851" w:firstLine="849" w:firstLineChars="354"/>
        <w:rPr>
          <w:rFonts w:ascii="仿宋" w:hAnsi="仿宋" w:eastAsia="仿宋"/>
          <w:sz w:val="24"/>
          <w:szCs w:val="21"/>
        </w:rPr>
      </w:pPr>
      <w:r>
        <w:rPr>
          <w:rFonts w:hint="eastAsia" w:ascii="仿宋" w:hAnsi="仿宋" w:eastAsia="仿宋"/>
          <w:sz w:val="24"/>
          <w:szCs w:val="21"/>
        </w:rPr>
        <w:t xml:space="preserve"> </w:t>
      </w:r>
    </w:p>
    <w:p>
      <w:pPr>
        <w:topLinePunct/>
        <w:spacing w:line="360" w:lineRule="auto"/>
        <w:ind w:left="851" w:firstLine="849" w:firstLineChars="354"/>
        <w:rPr>
          <w:rFonts w:ascii="仿宋" w:hAnsi="仿宋" w:eastAsia="仿宋"/>
          <w:sz w:val="24"/>
          <w:szCs w:val="21"/>
        </w:rPr>
      </w:pPr>
    </w:p>
    <w:p>
      <w:pPr>
        <w:topLinePunct/>
        <w:spacing w:line="360" w:lineRule="auto"/>
        <w:ind w:left="851" w:firstLine="849" w:firstLineChars="354"/>
        <w:rPr>
          <w:rFonts w:ascii="仿宋" w:hAnsi="仿宋" w:eastAsia="仿宋"/>
          <w:sz w:val="24"/>
          <w:szCs w:val="21"/>
        </w:rPr>
      </w:pPr>
      <w:r>
        <w:rPr>
          <w:rFonts w:hint="eastAsia" w:ascii="仿宋" w:hAnsi="仿宋" w:eastAsia="仿宋"/>
          <w:sz w:val="24"/>
          <w:szCs w:val="21"/>
        </w:rPr>
        <w:t>编制</w:t>
      </w:r>
      <w:r>
        <w:rPr>
          <w:rFonts w:hint="eastAsia" w:ascii="仿宋" w:hAnsi="仿宋" w:eastAsia="仿宋"/>
          <w:sz w:val="24"/>
          <w:szCs w:val="21"/>
          <w:u w:val="single"/>
        </w:rPr>
        <w:t xml:space="preserve">                </w:t>
      </w:r>
      <w:r>
        <w:rPr>
          <w:rFonts w:hint="eastAsia" w:ascii="宋体" w:hAnsi="宋体" w:eastAsia="宋体" w:cs="宋体"/>
          <w:sz w:val="24"/>
          <w:szCs w:val="21"/>
          <w:u w:val="single"/>
        </w:rPr>
        <w:t> </w:t>
      </w:r>
      <w:r>
        <w:rPr>
          <w:rFonts w:hint="eastAsia" w:ascii="仿宋" w:hAnsi="仿宋" w:eastAsia="仿宋"/>
          <w:sz w:val="24"/>
          <w:szCs w:val="21"/>
          <w:u w:val="single"/>
        </w:rPr>
        <w:t xml:space="preserve">     </w:t>
      </w:r>
      <w:r>
        <w:rPr>
          <w:rFonts w:hint="eastAsia" w:ascii="仿宋" w:hAnsi="仿宋" w:eastAsia="仿宋"/>
          <w:sz w:val="24"/>
          <w:szCs w:val="21"/>
        </w:rPr>
        <w:t xml:space="preserve"> </w:t>
      </w:r>
    </w:p>
    <w:p>
      <w:pPr>
        <w:topLinePunct/>
        <w:spacing w:line="360" w:lineRule="auto"/>
        <w:ind w:firstLine="425"/>
        <w:rPr>
          <w:rFonts w:ascii="仿宋" w:hAnsi="仿宋" w:eastAsia="仿宋"/>
          <w:szCs w:val="21"/>
        </w:rPr>
      </w:pPr>
    </w:p>
    <w:p>
      <w:pPr>
        <w:topLinePunct/>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rPr>
          <w:rFonts w:ascii="仿宋" w:hAnsi="仿宋" w:eastAsia="仿宋"/>
          <w:szCs w:val="21"/>
        </w:rPr>
      </w:pPr>
    </w:p>
    <w:p>
      <w:pPr>
        <w:tabs>
          <w:tab w:val="left" w:pos="3560"/>
        </w:tabs>
        <w:topLinePunct/>
        <w:spacing w:line="360" w:lineRule="auto"/>
        <w:jc w:val="center"/>
        <w:rPr>
          <w:rFonts w:hint="eastAsia" w:ascii="仿宋" w:hAnsi="仿宋" w:eastAsia="仿宋"/>
          <w:sz w:val="24"/>
          <w:szCs w:val="24"/>
        </w:rPr>
      </w:pPr>
      <w:r>
        <w:rPr>
          <w:rFonts w:hint="eastAsia" w:ascii="仿宋" w:hAnsi="仿宋" w:eastAsia="仿宋"/>
          <w:sz w:val="24"/>
          <w:szCs w:val="24"/>
        </w:rPr>
        <w:t>_____</w:t>
      </w:r>
      <w:r>
        <w:rPr>
          <w:rFonts w:hint="eastAsia" w:ascii="仿宋" w:hAnsi="仿宋" w:eastAsia="仿宋"/>
          <w:sz w:val="24"/>
          <w:szCs w:val="24"/>
          <w:lang w:val="en-US" w:eastAsia="zh-CN"/>
        </w:rPr>
        <w:t>__________________</w:t>
      </w:r>
      <w:r>
        <w:rPr>
          <w:rFonts w:hint="eastAsia" w:ascii="仿宋" w:hAnsi="仿宋" w:eastAsia="仿宋"/>
          <w:sz w:val="24"/>
          <w:szCs w:val="24"/>
        </w:rPr>
        <w:t>_____监理项目部（章）</w:t>
      </w:r>
    </w:p>
    <w:p>
      <w:pPr>
        <w:tabs>
          <w:tab w:val="left" w:pos="3560"/>
        </w:tabs>
        <w:topLinePunct/>
        <w:spacing w:line="360" w:lineRule="auto"/>
        <w:jc w:val="center"/>
        <w:rPr>
          <w:rFonts w:hint="eastAsia" w:ascii="仿宋" w:hAnsi="仿宋" w:eastAsia="仿宋"/>
          <w:sz w:val="24"/>
          <w:szCs w:val="24"/>
        </w:rPr>
      </w:pPr>
    </w:p>
    <w:p>
      <w:pPr>
        <w:tabs>
          <w:tab w:val="left" w:pos="3560"/>
        </w:tabs>
        <w:topLinePunct/>
        <w:spacing w:line="360" w:lineRule="auto"/>
        <w:jc w:val="both"/>
        <w:rPr>
          <w:rFonts w:hint="default" w:ascii="仿宋" w:hAnsi="仿宋" w:eastAsia="仿宋"/>
          <w:sz w:val="24"/>
          <w:szCs w:val="24"/>
          <w:u w:val="single"/>
          <w:lang w:val="en-US" w:eastAsia="zh-CN"/>
        </w:rPr>
      </w:pPr>
      <w:r>
        <w:rPr>
          <w:rFonts w:hint="eastAsia" w:ascii="仿宋" w:hAnsi="仿宋" w:eastAsia="仿宋"/>
          <w:sz w:val="24"/>
          <w:szCs w:val="24"/>
          <w:lang w:val="en-US" w:eastAsia="zh-CN"/>
        </w:rPr>
        <w:tab/>
        <w:t>_________</w:t>
      </w:r>
      <w:r>
        <w:rPr>
          <w:rFonts w:hint="eastAsia" w:ascii="仿宋" w:hAnsi="仿宋" w:eastAsia="仿宋"/>
          <w:sz w:val="24"/>
          <w:szCs w:val="24"/>
        </w:rPr>
        <w:t xml:space="preserve">____年____月 </w:t>
      </w:r>
      <w:r>
        <w:rPr>
          <w:rFonts w:hint="eastAsia" w:ascii="仿宋" w:hAnsi="仿宋" w:eastAsia="仿宋"/>
          <w:sz w:val="24"/>
          <w:szCs w:val="24"/>
          <w:lang w:val="en-US" w:eastAsia="zh-CN"/>
        </w:rPr>
        <w:t>____日</w:t>
      </w:r>
      <w:bookmarkStart w:id="42" w:name="_GoBack"/>
      <w:bookmarkEnd w:id="42"/>
    </w:p>
    <w:p>
      <w:pPr>
        <w:spacing w:line="480" w:lineRule="auto"/>
        <w:rPr>
          <w:rFonts w:ascii="仿宋" w:hAnsi="仿宋" w:eastAsia="仿宋"/>
          <w:sz w:val="32"/>
        </w:rPr>
      </w:pPr>
    </w:p>
    <w:p>
      <w:pPr>
        <w:jc w:val="center"/>
        <w:rPr>
          <w:rFonts w:ascii="仿宋" w:hAnsi="仿宋" w:eastAsia="仿宋"/>
          <w:b/>
          <w:bCs/>
          <w:sz w:val="32"/>
          <w:szCs w:val="32"/>
        </w:rPr>
      </w:pPr>
    </w:p>
    <w:p>
      <w:pPr>
        <w:pStyle w:val="7"/>
        <w:tabs>
          <w:tab w:val="left" w:pos="840"/>
          <w:tab w:val="right" w:leader="dot" w:pos="8296"/>
          <w:tab w:val="clear" w:pos="8931"/>
        </w:tabs>
        <w:ind w:right="99"/>
        <w:jc w:val="center"/>
        <w:rPr>
          <w:rFonts w:ascii="仿宋" w:hAnsi="仿宋" w:eastAsia="仿宋"/>
          <w:sz w:val="28"/>
          <w:szCs w:val="28"/>
        </w:rPr>
      </w:pPr>
      <w:r>
        <w:rPr>
          <w:rFonts w:hint="eastAsia" w:ascii="仿宋" w:hAnsi="仿宋" w:eastAsia="仿宋"/>
          <w:b/>
          <w:bCs/>
          <w:sz w:val="32"/>
          <w:szCs w:val="32"/>
        </w:rPr>
        <w:t>目           录</w:t>
      </w:r>
    </w:p>
    <w:p>
      <w:pPr>
        <w:pStyle w:val="7"/>
        <w:tabs>
          <w:tab w:val="left" w:pos="840"/>
          <w:tab w:val="right" w:leader="dot" w:pos="8296"/>
          <w:tab w:val="clear" w:pos="8931"/>
        </w:tabs>
        <w:ind w:right="99"/>
        <w:jc w:val="center"/>
        <w:rPr>
          <w:rFonts w:ascii="仿宋" w:hAnsi="仿宋" w:eastAsia="仿宋"/>
          <w:sz w:val="28"/>
          <w:szCs w:val="28"/>
        </w:rPr>
      </w:pPr>
    </w:p>
    <w:p>
      <w:pPr>
        <w:pStyle w:val="7"/>
        <w:tabs>
          <w:tab w:val="left" w:pos="840"/>
          <w:tab w:val="right" w:leader="dot" w:pos="8296"/>
          <w:tab w:val="clear" w:pos="8931"/>
        </w:tabs>
        <w:ind w:right="99"/>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fldChar w:fldCharType="begin"/>
      </w:r>
      <w:r>
        <w:instrText xml:space="preserve"> HYPERLINK \l "_Toc318380205" </w:instrText>
      </w:r>
      <w:r>
        <w:fldChar w:fldCharType="separate"/>
      </w:r>
      <w:r>
        <w:rPr>
          <w:rStyle w:val="11"/>
          <w:rFonts w:hint="eastAsia" w:ascii="仿宋" w:hAnsi="仿宋" w:eastAsia="仿宋"/>
          <w:sz w:val="28"/>
          <w:szCs w:val="28"/>
        </w:rPr>
        <w:t>一、监理实施细则编制的依据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p>
    <w:p>
      <w:pPr>
        <w:pStyle w:val="7"/>
        <w:tabs>
          <w:tab w:val="left" w:pos="840"/>
          <w:tab w:val="right" w:leader="dot" w:pos="8296"/>
          <w:tab w:val="clear" w:pos="8931"/>
        </w:tabs>
        <w:ind w:right="99"/>
        <w:jc w:val="center"/>
        <w:rPr>
          <w:rFonts w:ascii="仿宋" w:hAnsi="仿宋" w:eastAsia="仿宋"/>
          <w:sz w:val="28"/>
          <w:szCs w:val="28"/>
        </w:rPr>
      </w:pPr>
      <w:r>
        <w:fldChar w:fldCharType="begin"/>
      </w:r>
      <w:r>
        <w:instrText xml:space="preserve"> HYPERLINK \l "_Toc318380206" </w:instrText>
      </w:r>
      <w:r>
        <w:fldChar w:fldCharType="separate"/>
      </w:r>
      <w:r>
        <w:rPr>
          <w:rStyle w:val="11"/>
          <w:rFonts w:hint="eastAsia" w:ascii="仿宋" w:hAnsi="仿宋" w:eastAsia="仿宋"/>
          <w:sz w:val="28"/>
          <w:szCs w:val="28"/>
        </w:rPr>
        <w:t>二、本专业工程概况及特点</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p>
    <w:p>
      <w:pPr>
        <w:pStyle w:val="7"/>
        <w:tabs>
          <w:tab w:val="left" w:pos="840"/>
          <w:tab w:val="right" w:leader="dot" w:pos="8296"/>
          <w:tab w:val="clear" w:pos="8931"/>
        </w:tabs>
        <w:ind w:right="99"/>
        <w:jc w:val="center"/>
        <w:rPr>
          <w:rFonts w:ascii="仿宋" w:hAnsi="仿宋" w:eastAsia="仿宋"/>
          <w:sz w:val="28"/>
          <w:szCs w:val="28"/>
        </w:rPr>
      </w:pPr>
      <w:r>
        <w:fldChar w:fldCharType="begin"/>
      </w:r>
      <w:r>
        <w:instrText xml:space="preserve"> HYPERLINK \l "_Toc318380207" </w:instrText>
      </w:r>
      <w:r>
        <w:fldChar w:fldCharType="separate"/>
      </w:r>
      <w:r>
        <w:rPr>
          <w:rStyle w:val="11"/>
          <w:rFonts w:hint="eastAsia" w:ascii="仿宋" w:hAnsi="仿宋" w:eastAsia="仿宋"/>
          <w:sz w:val="28"/>
          <w:szCs w:val="28"/>
        </w:rPr>
        <w:t>三、本专业工程监理范围</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p>
    <w:p>
      <w:pPr>
        <w:pStyle w:val="7"/>
        <w:tabs>
          <w:tab w:val="left" w:pos="840"/>
          <w:tab w:val="right" w:leader="dot" w:pos="8296"/>
          <w:tab w:val="clear" w:pos="8931"/>
        </w:tabs>
        <w:ind w:right="99"/>
        <w:jc w:val="center"/>
        <w:rPr>
          <w:rFonts w:ascii="仿宋" w:hAnsi="仿宋" w:eastAsia="仿宋"/>
          <w:sz w:val="28"/>
          <w:szCs w:val="28"/>
        </w:rPr>
      </w:pPr>
      <w:r>
        <w:fldChar w:fldCharType="begin"/>
      </w:r>
      <w:r>
        <w:instrText xml:space="preserve"> HYPERLINK \l "_Toc318380208" </w:instrText>
      </w:r>
      <w:r>
        <w:fldChar w:fldCharType="separate"/>
      </w:r>
      <w:r>
        <w:rPr>
          <w:rStyle w:val="11"/>
          <w:rFonts w:hint="eastAsia" w:ascii="仿宋" w:hAnsi="仿宋" w:eastAsia="仿宋"/>
          <w:sz w:val="28"/>
          <w:szCs w:val="28"/>
        </w:rPr>
        <w:t>四、监理工作主要内容</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p>
    <w:p>
      <w:pPr>
        <w:pStyle w:val="7"/>
        <w:tabs>
          <w:tab w:val="left" w:pos="840"/>
          <w:tab w:val="right" w:leader="dot" w:pos="8296"/>
          <w:tab w:val="clear" w:pos="8931"/>
        </w:tabs>
        <w:ind w:right="99"/>
        <w:jc w:val="center"/>
        <w:rPr>
          <w:rFonts w:ascii="仿宋" w:hAnsi="仿宋" w:eastAsia="仿宋"/>
          <w:sz w:val="28"/>
          <w:szCs w:val="28"/>
        </w:rPr>
      </w:pPr>
      <w:r>
        <w:fldChar w:fldCharType="begin"/>
      </w:r>
      <w:r>
        <w:instrText xml:space="preserve"> HYPERLINK \l "_Toc318380209" </w:instrText>
      </w:r>
      <w:r>
        <w:fldChar w:fldCharType="separate"/>
      </w:r>
      <w:r>
        <w:rPr>
          <w:rStyle w:val="11"/>
          <w:rFonts w:hint="eastAsia" w:ascii="仿宋" w:hAnsi="仿宋" w:eastAsia="仿宋"/>
          <w:sz w:val="28"/>
          <w:szCs w:val="28"/>
        </w:rPr>
        <w:t>五、电气监理工作流程</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7"/>
        <w:tabs>
          <w:tab w:val="left" w:pos="840"/>
          <w:tab w:val="right" w:leader="dot" w:pos="8296"/>
          <w:tab w:val="clear" w:pos="8931"/>
        </w:tabs>
        <w:ind w:right="99"/>
        <w:jc w:val="center"/>
        <w:rPr>
          <w:rFonts w:ascii="仿宋" w:hAnsi="仿宋" w:eastAsia="仿宋"/>
          <w:sz w:val="28"/>
          <w:szCs w:val="28"/>
        </w:rPr>
      </w:pPr>
      <w:r>
        <w:fldChar w:fldCharType="begin"/>
      </w:r>
      <w:r>
        <w:instrText xml:space="preserve"> HYPERLINK \l "_Toc318380210" </w:instrText>
      </w:r>
      <w:r>
        <w:fldChar w:fldCharType="separate"/>
      </w:r>
      <w:r>
        <w:rPr>
          <w:rStyle w:val="11"/>
          <w:rFonts w:hint="eastAsia" w:ascii="仿宋" w:hAnsi="仿宋" w:eastAsia="仿宋"/>
          <w:sz w:val="28"/>
          <w:szCs w:val="28"/>
        </w:rPr>
        <w:t>六、电气监理的质量控制主要项目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7"/>
        <w:tabs>
          <w:tab w:val="left" w:pos="840"/>
          <w:tab w:val="right" w:leader="dot" w:pos="8296"/>
          <w:tab w:val="clear" w:pos="8931"/>
        </w:tabs>
        <w:ind w:right="99"/>
        <w:jc w:val="center"/>
        <w:rPr>
          <w:rFonts w:ascii="仿宋" w:hAnsi="仿宋" w:eastAsia="仿宋"/>
          <w:sz w:val="28"/>
          <w:szCs w:val="28"/>
        </w:rPr>
      </w:pPr>
      <w:r>
        <w:fldChar w:fldCharType="begin"/>
      </w:r>
      <w:r>
        <w:instrText xml:space="preserve"> HYPERLINK \l "_Toc318380211" </w:instrText>
      </w:r>
      <w:r>
        <w:fldChar w:fldCharType="separate"/>
      </w:r>
      <w:r>
        <w:rPr>
          <w:rStyle w:val="11"/>
          <w:rFonts w:hint="eastAsia" w:ascii="仿宋" w:hAnsi="仿宋" w:eastAsia="仿宋"/>
          <w:sz w:val="28"/>
          <w:szCs w:val="28"/>
        </w:rPr>
        <w:t>七、电气工程质量目标</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7"/>
        <w:tabs>
          <w:tab w:val="left" w:pos="840"/>
          <w:tab w:val="right" w:leader="dot" w:pos="8296"/>
          <w:tab w:val="clear" w:pos="8931"/>
        </w:tabs>
        <w:ind w:right="99"/>
        <w:jc w:val="center"/>
        <w:rPr>
          <w:rFonts w:ascii="仿宋" w:hAnsi="仿宋" w:eastAsia="仿宋"/>
          <w:sz w:val="28"/>
          <w:szCs w:val="28"/>
        </w:rPr>
      </w:pPr>
      <w:r>
        <w:fldChar w:fldCharType="begin"/>
      </w:r>
      <w:r>
        <w:instrText xml:space="preserve"> HYPERLINK \l "_Toc318380212" </w:instrText>
      </w:r>
      <w:r>
        <w:fldChar w:fldCharType="separate"/>
      </w:r>
      <w:r>
        <w:rPr>
          <w:rStyle w:val="11"/>
          <w:rFonts w:hint="eastAsia" w:ascii="仿宋" w:hAnsi="仿宋" w:eastAsia="仿宋"/>
          <w:sz w:val="28"/>
          <w:szCs w:val="28"/>
        </w:rPr>
        <w:t>八、监理工作方法及措施</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7"/>
        <w:tabs>
          <w:tab w:val="left" w:pos="840"/>
          <w:tab w:val="right" w:leader="dot" w:pos="8296"/>
          <w:tab w:val="clear" w:pos="8931"/>
        </w:tabs>
        <w:ind w:right="99"/>
        <w:jc w:val="center"/>
        <w:rPr>
          <w:rFonts w:ascii="仿宋" w:hAnsi="仿宋" w:eastAsia="仿宋"/>
          <w:sz w:val="28"/>
          <w:szCs w:val="28"/>
        </w:rPr>
      </w:pPr>
      <w:r>
        <w:fldChar w:fldCharType="begin"/>
      </w:r>
      <w:r>
        <w:instrText xml:space="preserve"> HYPERLINK \l "_Toc318380213" </w:instrText>
      </w:r>
      <w:r>
        <w:fldChar w:fldCharType="separate"/>
      </w:r>
      <w:r>
        <w:rPr>
          <w:rStyle w:val="11"/>
          <w:rFonts w:hint="eastAsia" w:ascii="仿宋" w:hAnsi="仿宋" w:eastAsia="仿宋"/>
          <w:sz w:val="28"/>
          <w:szCs w:val="28"/>
        </w:rPr>
        <w:t>九、附件</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6</w:t>
      </w:r>
    </w:p>
    <w:p>
      <w:pPr>
        <w:jc w:val="center"/>
        <w:rPr>
          <w:rFonts w:ascii="仿宋" w:hAnsi="仿宋" w:eastAsia="仿宋"/>
          <w:b/>
          <w:bCs/>
          <w:sz w:val="32"/>
          <w:szCs w:val="32"/>
        </w:rPr>
      </w:pPr>
      <w:r>
        <w:rPr>
          <w:rFonts w:ascii="仿宋" w:hAnsi="仿宋" w:eastAsia="仿宋"/>
          <w:sz w:val="28"/>
          <w:szCs w:val="28"/>
        </w:rPr>
        <w:fldChar w:fldCharType="end"/>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sectPr>
          <w:headerReference r:id="rId4" w:type="first"/>
          <w:headerReference r:id="rId3" w:type="default"/>
          <w:footerReference r:id="rId5" w:type="default"/>
          <w:pgSz w:w="11906" w:h="16838"/>
          <w:pgMar w:top="1418" w:right="1418" w:bottom="1418" w:left="1701" w:header="851" w:footer="992" w:gutter="0"/>
          <w:pgNumType w:start="0"/>
          <w:cols w:space="720" w:num="1"/>
          <w:titlePg/>
          <w:docGrid w:type="lines" w:linePitch="312" w:charSpace="0"/>
        </w:sectPr>
      </w:pPr>
    </w:p>
    <w:p>
      <w:pPr>
        <w:pStyle w:val="2"/>
        <w:spacing w:before="0" w:after="0"/>
        <w:rPr>
          <w:rFonts w:ascii="仿宋" w:hAnsi="仿宋" w:eastAsia="仿宋"/>
        </w:rPr>
      </w:pPr>
      <w:bookmarkStart w:id="1" w:name="_Toc318380205"/>
      <w:r>
        <w:rPr>
          <w:rFonts w:hint="eastAsia" w:ascii="仿宋" w:hAnsi="仿宋" w:eastAsia="仿宋"/>
        </w:rPr>
        <w:t>一、监理实施细则编制的依据</w:t>
      </w:r>
      <w:bookmarkEnd w:id="1"/>
    </w:p>
    <w:p>
      <w:pPr>
        <w:numPr>
          <w:ilvl w:val="0"/>
          <w:numId w:val="1"/>
        </w:numPr>
        <w:tabs>
          <w:tab w:val="left" w:pos="720"/>
        </w:tabs>
        <w:adjustRightInd w:val="0"/>
        <w:spacing w:line="360" w:lineRule="auto"/>
        <w:rPr>
          <w:rFonts w:ascii="仿宋" w:hAnsi="仿宋" w:eastAsia="仿宋"/>
          <w:sz w:val="24"/>
          <w:szCs w:val="24"/>
        </w:rPr>
      </w:pPr>
      <w:r>
        <w:rPr>
          <w:rFonts w:hint="eastAsia" w:ascii="仿宋" w:hAnsi="仿宋" w:eastAsia="仿宋"/>
          <w:sz w:val="24"/>
          <w:szCs w:val="24"/>
        </w:rPr>
        <w:t xml:space="preserve">《建设工程监理规范》  </w:t>
      </w:r>
      <w:r>
        <w:rPr>
          <w:rFonts w:ascii="仿宋" w:hAnsi="仿宋" w:eastAsia="仿宋" w:cs="宋体"/>
          <w:kern w:val="0"/>
          <w:sz w:val="24"/>
          <w:szCs w:val="24"/>
        </w:rPr>
        <w:t>GB50319-20</w:t>
      </w:r>
      <w:r>
        <w:rPr>
          <w:rFonts w:hint="eastAsia" w:ascii="仿宋" w:hAnsi="仿宋" w:eastAsia="仿宋" w:cs="宋体"/>
          <w:kern w:val="0"/>
          <w:sz w:val="24"/>
          <w:szCs w:val="24"/>
        </w:rPr>
        <w:t>13</w:t>
      </w:r>
    </w:p>
    <w:p>
      <w:pPr>
        <w:tabs>
          <w:tab w:val="left" w:pos="720"/>
        </w:tabs>
        <w:adjustRightInd w:val="0"/>
        <w:spacing w:line="360" w:lineRule="auto"/>
        <w:ind w:left="142" w:firstLine="424" w:firstLineChars="177"/>
        <w:rPr>
          <w:rFonts w:hint="eastAsia" w:ascii="仿宋" w:hAnsi="仿宋" w:eastAsia="仿宋"/>
          <w:sz w:val="24"/>
          <w:szCs w:val="24"/>
        </w:rPr>
      </w:pPr>
      <w:r>
        <w:rPr>
          <w:rFonts w:hint="eastAsia" w:ascii="仿宋" w:hAnsi="仿宋" w:eastAsia="仿宋"/>
          <w:sz w:val="24"/>
          <w:szCs w:val="24"/>
        </w:rPr>
        <w:t>《建筑工程施工质量验收统一标准》  GB50300-2011</w:t>
      </w:r>
    </w:p>
    <w:p>
      <w:pPr>
        <w:tabs>
          <w:tab w:val="left" w:pos="720"/>
        </w:tabs>
        <w:adjustRightInd w:val="0"/>
        <w:spacing w:line="360" w:lineRule="auto"/>
        <w:ind w:left="142" w:firstLine="424" w:firstLineChars="177"/>
        <w:rPr>
          <w:rFonts w:hint="default" w:ascii="仿宋" w:hAnsi="仿宋" w:eastAsia="仿宋"/>
          <w:sz w:val="24"/>
          <w:szCs w:val="24"/>
          <w:lang w:val="en-US" w:eastAsia="zh-CN"/>
        </w:rPr>
      </w:pPr>
      <w:r>
        <w:rPr>
          <w:rFonts w:hint="eastAsia" w:ascii="仿宋" w:hAnsi="仿宋" w:eastAsia="仿宋"/>
          <w:sz w:val="24"/>
          <w:szCs w:val="24"/>
        </w:rPr>
        <w:t>《太阳能光伏电源安装工程施工及验收技术规范》</w:t>
      </w:r>
      <w:r>
        <w:rPr>
          <w:rFonts w:hint="eastAsia" w:ascii="仿宋" w:hAnsi="仿宋" w:eastAsia="仿宋"/>
          <w:sz w:val="24"/>
          <w:szCs w:val="24"/>
          <w:lang w:val="en-US" w:eastAsia="zh-CN"/>
        </w:rPr>
        <w:t>CECS85：96</w:t>
      </w:r>
    </w:p>
    <w:p>
      <w:pPr>
        <w:tabs>
          <w:tab w:val="left" w:pos="720"/>
        </w:tabs>
        <w:adjustRightInd w:val="0"/>
        <w:spacing w:line="360" w:lineRule="auto"/>
        <w:ind w:left="142" w:firstLine="424" w:firstLineChars="177"/>
        <w:rPr>
          <w:rFonts w:ascii="仿宋" w:hAnsi="仿宋" w:eastAsia="仿宋"/>
          <w:sz w:val="24"/>
          <w:szCs w:val="24"/>
        </w:rPr>
      </w:pPr>
      <w:r>
        <w:rPr>
          <w:rFonts w:hint="eastAsia" w:ascii="仿宋" w:hAnsi="仿宋" w:eastAsia="仿宋"/>
          <w:sz w:val="24"/>
          <w:szCs w:val="24"/>
        </w:rPr>
        <w:t xml:space="preserve">《光伏发电工程施工规范》GB50794-2012      </w:t>
      </w:r>
    </w:p>
    <w:p>
      <w:pPr>
        <w:tabs>
          <w:tab w:val="left" w:pos="720"/>
        </w:tabs>
        <w:adjustRightInd w:val="0"/>
        <w:spacing w:line="360" w:lineRule="auto"/>
        <w:ind w:left="142" w:firstLine="424" w:firstLineChars="177"/>
        <w:rPr>
          <w:rFonts w:hint="eastAsia" w:ascii="仿宋" w:hAnsi="仿宋" w:eastAsia="仿宋"/>
          <w:sz w:val="24"/>
          <w:szCs w:val="24"/>
        </w:rPr>
      </w:pPr>
      <w:r>
        <w:rPr>
          <w:rFonts w:hint="eastAsia" w:ascii="仿宋" w:hAnsi="仿宋" w:eastAsia="仿宋"/>
          <w:sz w:val="24"/>
          <w:szCs w:val="24"/>
        </w:rPr>
        <w:t>《光伏发电工程验收规范》GB50796-2012</w:t>
      </w:r>
    </w:p>
    <w:p>
      <w:pPr>
        <w:tabs>
          <w:tab w:val="left" w:pos="720"/>
        </w:tabs>
        <w:adjustRightInd w:val="0"/>
        <w:spacing w:line="360" w:lineRule="auto"/>
        <w:ind w:left="142" w:firstLine="424" w:firstLineChars="177"/>
        <w:rPr>
          <w:rFonts w:hint="eastAsia" w:ascii="仿宋" w:hAnsi="仿宋" w:eastAsia="仿宋"/>
          <w:sz w:val="24"/>
          <w:szCs w:val="24"/>
          <w:lang w:val="en-US" w:eastAsia="zh-CN"/>
        </w:rPr>
      </w:pPr>
      <w:r>
        <w:rPr>
          <w:rFonts w:hint="eastAsia" w:ascii="仿宋" w:hAnsi="仿宋" w:eastAsia="仿宋"/>
          <w:sz w:val="24"/>
          <w:szCs w:val="24"/>
        </w:rPr>
        <w:t>《钢结构工程施工质量验收规范》</w:t>
      </w:r>
      <w:r>
        <w:rPr>
          <w:rFonts w:hint="eastAsia" w:ascii="仿宋" w:hAnsi="仿宋" w:eastAsia="仿宋"/>
          <w:sz w:val="24"/>
          <w:szCs w:val="24"/>
          <w:lang w:val="en-US" w:eastAsia="zh-CN"/>
        </w:rPr>
        <w:t>GB50205-2001</w:t>
      </w:r>
    </w:p>
    <w:p>
      <w:pPr>
        <w:tabs>
          <w:tab w:val="left" w:pos="720"/>
        </w:tabs>
        <w:adjustRightInd w:val="0"/>
        <w:spacing w:line="360" w:lineRule="auto"/>
        <w:ind w:left="142" w:firstLine="424" w:firstLineChars="177"/>
        <w:rPr>
          <w:rFonts w:hint="eastAsia" w:ascii="仿宋" w:hAnsi="仿宋" w:eastAsia="仿宋"/>
          <w:sz w:val="24"/>
          <w:szCs w:val="24"/>
        </w:rPr>
      </w:pPr>
      <w:r>
        <w:rPr>
          <w:rFonts w:hint="eastAsia" w:ascii="仿宋" w:hAnsi="仿宋" w:eastAsia="仿宋"/>
          <w:sz w:val="24"/>
          <w:szCs w:val="24"/>
        </w:rPr>
        <w:t>《屋面工程技术规范》</w:t>
      </w:r>
      <w:r>
        <w:rPr>
          <w:rFonts w:hint="eastAsia" w:ascii="仿宋" w:hAnsi="仿宋" w:eastAsia="仿宋"/>
          <w:sz w:val="24"/>
          <w:szCs w:val="24"/>
          <w:lang w:val="en-US" w:eastAsia="zh-CN"/>
        </w:rPr>
        <w:t>GB50345-2004</w:t>
      </w:r>
      <w:r>
        <w:rPr>
          <w:rFonts w:hint="eastAsia" w:ascii="仿宋" w:hAnsi="仿宋" w:eastAsia="仿宋"/>
          <w:sz w:val="24"/>
          <w:szCs w:val="24"/>
        </w:rPr>
        <w:t xml:space="preserve">   </w:t>
      </w:r>
    </w:p>
    <w:p>
      <w:pPr>
        <w:tabs>
          <w:tab w:val="left" w:pos="720"/>
        </w:tabs>
        <w:adjustRightInd w:val="0"/>
        <w:spacing w:line="360" w:lineRule="auto"/>
        <w:ind w:left="142" w:firstLine="424" w:firstLineChars="177"/>
        <w:rPr>
          <w:rFonts w:ascii="仿宋" w:hAnsi="仿宋" w:eastAsia="仿宋"/>
          <w:sz w:val="24"/>
          <w:szCs w:val="24"/>
        </w:rPr>
      </w:pPr>
      <w:r>
        <w:rPr>
          <w:rFonts w:hint="eastAsia" w:ascii="仿宋" w:hAnsi="仿宋" w:eastAsia="仿宋"/>
          <w:sz w:val="24"/>
          <w:szCs w:val="24"/>
        </w:rPr>
        <w:t>《系统接地的型式及安全技术要求》</w:t>
      </w:r>
      <w:r>
        <w:rPr>
          <w:rFonts w:hint="eastAsia" w:ascii="仿宋" w:hAnsi="仿宋" w:eastAsia="仿宋"/>
          <w:sz w:val="24"/>
          <w:szCs w:val="24"/>
          <w:lang w:val="en-US" w:eastAsia="zh-CN"/>
        </w:rPr>
        <w:t>GB14050-2008</w:t>
      </w:r>
      <w:r>
        <w:rPr>
          <w:rFonts w:hint="eastAsia" w:ascii="仿宋" w:hAnsi="仿宋" w:eastAsia="仿宋"/>
          <w:sz w:val="24"/>
          <w:szCs w:val="24"/>
        </w:rPr>
        <w:t xml:space="preserve">  </w:t>
      </w:r>
    </w:p>
    <w:p>
      <w:pPr>
        <w:tabs>
          <w:tab w:val="left" w:pos="720"/>
        </w:tabs>
        <w:adjustRightInd w:val="0"/>
        <w:spacing w:line="360" w:lineRule="auto"/>
        <w:ind w:left="142" w:firstLine="424" w:firstLineChars="177"/>
        <w:rPr>
          <w:rFonts w:ascii="仿宋" w:hAnsi="仿宋" w:eastAsia="仿宋"/>
          <w:sz w:val="24"/>
          <w:szCs w:val="24"/>
        </w:rPr>
      </w:pPr>
      <w:r>
        <w:rPr>
          <w:rFonts w:hint="eastAsia" w:ascii="仿宋" w:hAnsi="仿宋" w:eastAsia="仿宋"/>
          <w:sz w:val="24"/>
          <w:szCs w:val="24"/>
        </w:rPr>
        <w:t>《电气装置安装工程接地装置施工及验收规范》GB50169-2006</w:t>
      </w:r>
    </w:p>
    <w:p>
      <w:pPr>
        <w:tabs>
          <w:tab w:val="left" w:pos="720"/>
        </w:tabs>
        <w:adjustRightInd w:val="0"/>
        <w:spacing w:line="360" w:lineRule="auto"/>
        <w:ind w:left="142" w:firstLine="424" w:firstLineChars="177"/>
        <w:rPr>
          <w:rFonts w:ascii="仿宋" w:hAnsi="仿宋" w:eastAsia="仿宋"/>
          <w:sz w:val="24"/>
          <w:szCs w:val="24"/>
        </w:rPr>
      </w:pPr>
      <w:r>
        <w:rPr>
          <w:rFonts w:hint="eastAsia" w:ascii="仿宋" w:hAnsi="仿宋" w:eastAsia="仿宋"/>
          <w:sz w:val="24"/>
          <w:szCs w:val="24"/>
        </w:rPr>
        <w:t>《电气装置安装工程电缆线路施工及验收规范》GB50168-2006</w:t>
      </w:r>
    </w:p>
    <w:p>
      <w:pPr>
        <w:tabs>
          <w:tab w:val="left" w:pos="720"/>
        </w:tabs>
        <w:adjustRightInd w:val="0"/>
        <w:spacing w:line="360" w:lineRule="auto"/>
        <w:ind w:left="142" w:firstLine="424" w:firstLineChars="177"/>
        <w:rPr>
          <w:rFonts w:ascii="仿宋" w:hAnsi="仿宋" w:eastAsia="仿宋"/>
          <w:sz w:val="24"/>
          <w:szCs w:val="24"/>
        </w:rPr>
      </w:pPr>
      <w:r>
        <w:rPr>
          <w:rFonts w:hint="eastAsia" w:ascii="仿宋" w:hAnsi="仿宋" w:eastAsia="仿宋"/>
          <w:sz w:val="24"/>
          <w:szCs w:val="24"/>
        </w:rPr>
        <w:t>《建筑电气工程施工质量验收规范》  GB50300-2002</w:t>
      </w:r>
    </w:p>
    <w:p>
      <w:pPr>
        <w:tabs>
          <w:tab w:val="left" w:pos="720"/>
        </w:tabs>
        <w:adjustRightInd w:val="0"/>
        <w:spacing w:line="360" w:lineRule="auto"/>
        <w:ind w:left="142" w:firstLine="424" w:firstLineChars="177"/>
        <w:rPr>
          <w:rFonts w:ascii="仿宋" w:hAnsi="仿宋" w:eastAsia="仿宋"/>
          <w:sz w:val="24"/>
          <w:szCs w:val="24"/>
        </w:rPr>
      </w:pPr>
      <w:r>
        <w:rPr>
          <w:rFonts w:hint="eastAsia" w:ascii="仿宋" w:hAnsi="仿宋" w:eastAsia="仿宋"/>
          <w:sz w:val="24"/>
          <w:szCs w:val="24"/>
        </w:rPr>
        <w:t>《自动化仪表工程施工验收规范》    GB50093-2002</w:t>
      </w:r>
    </w:p>
    <w:p>
      <w:pPr>
        <w:tabs>
          <w:tab w:val="left" w:pos="720"/>
        </w:tabs>
        <w:adjustRightInd w:val="0"/>
        <w:spacing w:line="360" w:lineRule="auto"/>
        <w:ind w:left="142" w:firstLine="424" w:firstLineChars="177"/>
        <w:rPr>
          <w:rFonts w:ascii="仿宋" w:hAnsi="仿宋" w:eastAsia="仿宋"/>
          <w:sz w:val="24"/>
          <w:szCs w:val="24"/>
        </w:rPr>
      </w:pPr>
      <w:r>
        <w:rPr>
          <w:rFonts w:hint="eastAsia" w:ascii="仿宋" w:hAnsi="仿宋" w:eastAsia="仿宋"/>
          <w:sz w:val="24"/>
          <w:szCs w:val="24"/>
        </w:rPr>
        <w:t>《电气装置工程电气设备交接试验标准》 GB50150-2006</w:t>
      </w:r>
    </w:p>
    <w:p>
      <w:pPr>
        <w:numPr>
          <w:ilvl w:val="0"/>
          <w:numId w:val="1"/>
        </w:numPr>
        <w:tabs>
          <w:tab w:val="left" w:pos="720"/>
        </w:tabs>
        <w:adjustRightInd w:val="0"/>
        <w:spacing w:line="360" w:lineRule="auto"/>
        <w:ind w:left="720" w:hanging="540"/>
        <w:rPr>
          <w:rFonts w:ascii="仿宋" w:hAnsi="仿宋" w:eastAsia="仿宋"/>
          <w:sz w:val="24"/>
          <w:szCs w:val="24"/>
        </w:rPr>
      </w:pPr>
      <w:r>
        <w:rPr>
          <w:rFonts w:hint="eastAsia" w:ascii="仿宋" w:hAnsi="仿宋" w:eastAsia="仿宋"/>
          <w:sz w:val="24"/>
          <w:szCs w:val="24"/>
        </w:rPr>
        <w:t>经批准通过的监理大纲、监理规划；</w:t>
      </w:r>
    </w:p>
    <w:p>
      <w:pPr>
        <w:numPr>
          <w:ilvl w:val="0"/>
          <w:numId w:val="1"/>
        </w:numPr>
        <w:tabs>
          <w:tab w:val="left" w:pos="720"/>
        </w:tabs>
        <w:adjustRightInd w:val="0"/>
        <w:spacing w:line="360" w:lineRule="auto"/>
        <w:ind w:left="720" w:hanging="540"/>
        <w:rPr>
          <w:rFonts w:ascii="仿宋" w:hAnsi="仿宋" w:eastAsia="仿宋"/>
          <w:sz w:val="24"/>
          <w:szCs w:val="24"/>
        </w:rPr>
      </w:pPr>
      <w:r>
        <w:rPr>
          <w:rFonts w:hint="eastAsia" w:ascii="仿宋" w:hAnsi="仿宋" w:eastAsia="仿宋"/>
          <w:sz w:val="24"/>
          <w:szCs w:val="24"/>
        </w:rPr>
        <w:t>经备案的监理合同、主体工程施工承包合同；</w:t>
      </w:r>
    </w:p>
    <w:p>
      <w:pPr>
        <w:numPr>
          <w:ilvl w:val="0"/>
          <w:numId w:val="1"/>
        </w:numPr>
        <w:tabs>
          <w:tab w:val="left" w:pos="720"/>
        </w:tabs>
        <w:adjustRightInd w:val="0"/>
        <w:spacing w:line="360" w:lineRule="auto"/>
        <w:ind w:left="720" w:hanging="540"/>
        <w:rPr>
          <w:rFonts w:ascii="仿宋" w:hAnsi="仿宋" w:eastAsia="仿宋"/>
          <w:sz w:val="24"/>
          <w:szCs w:val="24"/>
        </w:rPr>
      </w:pPr>
      <w:r>
        <w:rPr>
          <w:rFonts w:hint="eastAsia" w:ascii="仿宋" w:hAnsi="仿宋" w:eastAsia="仿宋"/>
          <w:b w:val="0"/>
          <w:bCs w:val="0"/>
          <w:sz w:val="24"/>
          <w:szCs w:val="24"/>
        </w:rPr>
        <w:t>洛阳交运集团</w:t>
      </w:r>
      <w:r>
        <w:rPr>
          <w:rFonts w:hint="eastAsia" w:ascii="仿宋" w:hAnsi="仿宋" w:eastAsia="仿宋"/>
          <w:b w:val="0"/>
          <w:bCs w:val="0"/>
          <w:sz w:val="24"/>
          <w:szCs w:val="24"/>
          <w:lang w:val="en-US" w:eastAsia="zh-CN"/>
        </w:rPr>
        <w:t>2.2</w:t>
      </w:r>
      <w:r>
        <w:rPr>
          <w:rFonts w:hint="eastAsia" w:ascii="仿宋" w:hAnsi="仿宋" w:eastAsia="仿宋"/>
          <w:sz w:val="24"/>
          <w:szCs w:val="24"/>
        </w:rPr>
        <w:t>MW分布式光伏发电项目初</w:t>
      </w:r>
      <w:r>
        <w:rPr>
          <w:rFonts w:hint="eastAsia" w:ascii="仿宋" w:hAnsi="仿宋" w:eastAsia="仿宋"/>
          <w:sz w:val="24"/>
          <w:szCs w:val="24"/>
          <w:lang w:val="en-US" w:eastAsia="zh-CN"/>
        </w:rPr>
        <w:t>步</w:t>
      </w:r>
      <w:r>
        <w:rPr>
          <w:rFonts w:hint="eastAsia" w:ascii="仿宋" w:hAnsi="仿宋" w:eastAsia="仿宋"/>
          <w:sz w:val="24"/>
          <w:szCs w:val="24"/>
        </w:rPr>
        <w:t>设计及施工图纸；</w:t>
      </w:r>
    </w:p>
    <w:p>
      <w:pPr>
        <w:numPr>
          <w:ilvl w:val="0"/>
          <w:numId w:val="1"/>
        </w:numPr>
        <w:tabs>
          <w:tab w:val="left" w:pos="720"/>
        </w:tabs>
        <w:adjustRightInd w:val="0"/>
        <w:spacing w:line="360" w:lineRule="auto"/>
        <w:ind w:left="720" w:hanging="540"/>
        <w:rPr>
          <w:rFonts w:ascii="仿宋" w:hAnsi="仿宋" w:eastAsia="仿宋"/>
          <w:sz w:val="24"/>
          <w:szCs w:val="24"/>
        </w:rPr>
      </w:pPr>
      <w:r>
        <w:rPr>
          <w:rFonts w:hint="eastAsia" w:ascii="仿宋" w:hAnsi="仿宋" w:eastAsia="仿宋"/>
          <w:sz w:val="24"/>
          <w:szCs w:val="24"/>
        </w:rPr>
        <w:t>经批准的施工组织设计、施工方案；</w:t>
      </w:r>
    </w:p>
    <w:p>
      <w:pPr>
        <w:numPr>
          <w:ilvl w:val="0"/>
          <w:numId w:val="1"/>
        </w:numPr>
        <w:tabs>
          <w:tab w:val="left" w:pos="720"/>
        </w:tabs>
        <w:adjustRightInd w:val="0"/>
        <w:spacing w:line="360" w:lineRule="auto"/>
        <w:ind w:left="720" w:hanging="540"/>
        <w:rPr>
          <w:rFonts w:ascii="仿宋" w:hAnsi="仿宋" w:eastAsia="仿宋"/>
          <w:sz w:val="24"/>
          <w:szCs w:val="24"/>
        </w:rPr>
      </w:pPr>
      <w:r>
        <w:rPr>
          <w:rFonts w:hint="eastAsia" w:ascii="仿宋" w:hAnsi="仿宋" w:eastAsia="仿宋"/>
          <w:sz w:val="24"/>
          <w:szCs w:val="24"/>
        </w:rPr>
        <w:t>设备厂商提供设备图纸、技术资料、技术文件及相关资料等；</w:t>
      </w:r>
    </w:p>
    <w:p>
      <w:pPr>
        <w:numPr>
          <w:ilvl w:val="0"/>
          <w:numId w:val="1"/>
        </w:numPr>
        <w:tabs>
          <w:tab w:val="left" w:pos="720"/>
        </w:tabs>
        <w:adjustRightInd w:val="0"/>
        <w:spacing w:line="360" w:lineRule="auto"/>
        <w:ind w:left="720" w:hanging="540"/>
        <w:rPr>
          <w:rFonts w:ascii="仿宋" w:hAnsi="仿宋" w:eastAsia="仿宋"/>
          <w:sz w:val="24"/>
          <w:szCs w:val="24"/>
        </w:rPr>
      </w:pPr>
      <w:r>
        <w:rPr>
          <w:rFonts w:hint="eastAsia" w:ascii="仿宋" w:hAnsi="仿宋" w:eastAsia="仿宋"/>
          <w:sz w:val="24"/>
          <w:szCs w:val="24"/>
        </w:rPr>
        <w:t>认可的现行国家及相关部门、行业发布的有关光伏、电力安装的其他规范、规程、技术标准等技术文件。</w:t>
      </w:r>
    </w:p>
    <w:p>
      <w:pPr>
        <w:pStyle w:val="2"/>
        <w:spacing w:before="0" w:after="0"/>
        <w:rPr>
          <w:rFonts w:ascii="仿宋" w:hAnsi="仿宋" w:eastAsia="仿宋"/>
        </w:rPr>
      </w:pPr>
      <w:bookmarkStart w:id="2" w:name="_Toc318380206"/>
      <w:r>
        <w:rPr>
          <w:rFonts w:hint="eastAsia" w:ascii="仿宋" w:hAnsi="仿宋" w:eastAsia="仿宋"/>
        </w:rPr>
        <w:t>二、本专业工程概况及特点</w:t>
      </w:r>
      <w:bookmarkEnd w:id="2"/>
    </w:p>
    <w:p>
      <w:pPr>
        <w:tabs>
          <w:tab w:val="left" w:pos="720"/>
        </w:tabs>
        <w:spacing w:line="300" w:lineRule="auto"/>
        <w:rPr>
          <w:rFonts w:hint="eastAsia" w:ascii="仿宋" w:hAnsi="仿宋" w:eastAsia="仿宋"/>
          <w:b/>
          <w:bCs/>
          <w:sz w:val="24"/>
        </w:rPr>
      </w:pPr>
      <w:r>
        <w:rPr>
          <w:rFonts w:hint="eastAsia" w:ascii="仿宋" w:hAnsi="仿宋" w:eastAsia="仿宋"/>
          <w:sz w:val="24"/>
        </w:rPr>
        <w:t xml:space="preserve"> </w:t>
      </w:r>
      <w:r>
        <w:rPr>
          <w:rFonts w:hint="eastAsia" w:ascii="仿宋" w:hAnsi="仿宋" w:eastAsia="仿宋"/>
          <w:b/>
          <w:bCs/>
          <w:sz w:val="24"/>
        </w:rPr>
        <w:t>2.1项目名称</w:t>
      </w:r>
    </w:p>
    <w:p>
      <w:pPr>
        <w:tabs>
          <w:tab w:val="left" w:pos="720"/>
        </w:tabs>
        <w:spacing w:line="300" w:lineRule="auto"/>
        <w:rPr>
          <w:rFonts w:ascii="仿宋" w:hAnsi="仿宋" w:eastAsia="仿宋"/>
          <w:b w:val="0"/>
          <w:bCs w:val="0"/>
          <w:color w:val="FF0000"/>
          <w:sz w:val="28"/>
        </w:rPr>
      </w:pPr>
      <w:r>
        <w:rPr>
          <w:rFonts w:hint="eastAsia" w:ascii="仿宋" w:hAnsi="仿宋" w:eastAsia="仿宋"/>
          <w:b/>
          <w:bCs/>
          <w:sz w:val="24"/>
          <w:lang w:val="en-US" w:eastAsia="zh-CN"/>
        </w:rPr>
        <w:tab/>
      </w:r>
      <w:r>
        <w:rPr>
          <w:rFonts w:hint="eastAsia" w:ascii="仿宋" w:hAnsi="仿宋" w:eastAsia="仿宋"/>
          <w:b w:val="0"/>
          <w:bCs w:val="0"/>
          <w:sz w:val="24"/>
          <w:szCs w:val="24"/>
        </w:rPr>
        <w:t>洛阳交运</w:t>
      </w:r>
      <w:r>
        <w:rPr>
          <w:rFonts w:hint="eastAsia" w:ascii="仿宋" w:hAnsi="仿宋" w:eastAsia="仿宋"/>
          <w:b w:val="0"/>
          <w:bCs w:val="0"/>
          <w:sz w:val="24"/>
          <w:szCs w:val="24"/>
          <w:lang w:val="en-US" w:eastAsia="zh-CN"/>
        </w:rPr>
        <w:t>2.2</w:t>
      </w:r>
      <w:r>
        <w:rPr>
          <w:rFonts w:hint="eastAsia" w:ascii="仿宋" w:hAnsi="仿宋" w:eastAsia="仿宋"/>
          <w:b w:val="0"/>
          <w:bCs w:val="0"/>
          <w:sz w:val="24"/>
          <w:szCs w:val="24"/>
        </w:rPr>
        <w:t>MW分布式光伏发电项目</w:t>
      </w:r>
    </w:p>
    <w:p>
      <w:pPr>
        <w:tabs>
          <w:tab w:val="left" w:pos="720"/>
        </w:tabs>
        <w:spacing w:line="300" w:lineRule="auto"/>
        <w:ind w:left="180"/>
        <w:rPr>
          <w:rFonts w:ascii="仿宋" w:hAnsi="仿宋" w:eastAsia="仿宋"/>
          <w:b/>
          <w:bCs/>
          <w:sz w:val="24"/>
        </w:rPr>
      </w:pPr>
      <w:r>
        <w:rPr>
          <w:rFonts w:hint="eastAsia" w:ascii="仿宋" w:hAnsi="仿宋" w:eastAsia="仿宋"/>
          <w:b/>
          <w:bCs/>
          <w:sz w:val="24"/>
        </w:rPr>
        <w:t>2.2本专业工程的特点：</w:t>
      </w:r>
    </w:p>
    <w:p>
      <w:pPr>
        <w:tabs>
          <w:tab w:val="left" w:pos="0"/>
        </w:tabs>
        <w:spacing w:line="300" w:lineRule="auto"/>
        <w:ind w:left="141" w:leftChars="67" w:firstLine="480" w:firstLineChars="200"/>
        <w:rPr>
          <w:rFonts w:ascii="仿宋" w:hAnsi="仿宋" w:eastAsia="仿宋"/>
          <w:sz w:val="24"/>
          <w:szCs w:val="24"/>
        </w:rPr>
      </w:pPr>
      <w:bookmarkStart w:id="3" w:name="_Toc318380207"/>
      <w:r>
        <w:rPr>
          <w:rFonts w:hint="eastAsia" w:ascii="仿宋" w:hAnsi="仿宋" w:eastAsia="仿宋"/>
          <w:sz w:val="24"/>
          <w:szCs w:val="24"/>
        </w:rPr>
        <w:t>本工程位于洛阳交运集团厂区内，共利用</w:t>
      </w:r>
      <w:r>
        <w:rPr>
          <w:rFonts w:hint="eastAsia" w:ascii="仿宋" w:hAnsi="仿宋" w:eastAsia="仿宋"/>
          <w:sz w:val="24"/>
          <w:szCs w:val="24"/>
          <w:lang w:val="en-US" w:eastAsia="zh-CN"/>
        </w:rPr>
        <w:t>4</w:t>
      </w:r>
      <w:r>
        <w:rPr>
          <w:rFonts w:hint="eastAsia" w:ascii="仿宋" w:hAnsi="仿宋" w:eastAsia="仿宋"/>
          <w:sz w:val="24"/>
          <w:szCs w:val="24"/>
        </w:rPr>
        <w:t>个屋顶，均为钢结构屋面，占地</w:t>
      </w:r>
      <w:r>
        <w:rPr>
          <w:rFonts w:hint="eastAsia" w:ascii="仿宋" w:hAnsi="仿宋" w:eastAsia="仿宋"/>
          <w:sz w:val="24"/>
          <w:szCs w:val="24"/>
          <w:lang w:val="en-US" w:eastAsia="zh-CN"/>
        </w:rPr>
        <w:t>24900平方米，</w:t>
      </w:r>
      <w:r>
        <w:rPr>
          <w:rFonts w:hint="eastAsia" w:ascii="仿宋" w:hAnsi="仿宋" w:eastAsia="仿宋"/>
          <w:sz w:val="24"/>
          <w:szCs w:val="24"/>
        </w:rPr>
        <w:t>屋面牢固无遮挡。似用</w:t>
      </w:r>
      <w:r>
        <w:rPr>
          <w:rFonts w:hint="eastAsia" w:ascii="仿宋" w:hAnsi="仿宋" w:eastAsia="仿宋"/>
          <w:sz w:val="24"/>
          <w:szCs w:val="24"/>
          <w:lang w:val="en-US" w:eastAsia="zh-CN"/>
        </w:rPr>
        <w:t>6282块33</w:t>
      </w:r>
      <w:r>
        <w:rPr>
          <w:rFonts w:hint="eastAsia" w:ascii="仿宋" w:hAnsi="仿宋" w:eastAsia="仿宋"/>
          <w:sz w:val="24"/>
          <w:szCs w:val="24"/>
        </w:rPr>
        <w:t>0W多晶硅光伏组件组成，使用</w:t>
      </w:r>
      <w:r>
        <w:rPr>
          <w:rFonts w:hint="eastAsia" w:ascii="仿宋" w:hAnsi="仿宋" w:eastAsia="仿宋"/>
          <w:sz w:val="24"/>
          <w:szCs w:val="24"/>
          <w:lang w:val="en-US" w:eastAsia="zh-CN"/>
        </w:rPr>
        <w:t>50kw并网逆变器40台，交汇流箱10台，交流并网柜7台，通过0.4kv电缆t接进科林厂区0.4kv电网。</w:t>
      </w:r>
    </w:p>
    <w:p>
      <w:pPr>
        <w:spacing w:line="360" w:lineRule="auto"/>
        <w:rPr>
          <w:rFonts w:ascii="仿宋" w:hAnsi="仿宋" w:eastAsia="仿宋"/>
          <w:b/>
          <w:bCs/>
          <w:sz w:val="32"/>
          <w:szCs w:val="32"/>
        </w:rPr>
      </w:pPr>
      <w:r>
        <w:rPr>
          <w:rFonts w:hint="eastAsia" w:ascii="仿宋" w:hAnsi="仿宋" w:eastAsia="仿宋"/>
          <w:b/>
          <w:bCs/>
          <w:sz w:val="32"/>
          <w:szCs w:val="32"/>
        </w:rPr>
        <w:t>三、本专业工程监理范围</w:t>
      </w:r>
      <w:bookmarkEnd w:id="3"/>
    </w:p>
    <w:p>
      <w:pPr>
        <w:tabs>
          <w:tab w:val="left" w:pos="720"/>
        </w:tabs>
        <w:spacing w:line="360" w:lineRule="auto"/>
        <w:ind w:left="180"/>
        <w:rPr>
          <w:rFonts w:ascii="仿宋" w:hAnsi="仿宋" w:eastAsia="仿宋"/>
          <w:b/>
          <w:sz w:val="24"/>
          <w:szCs w:val="24"/>
        </w:rPr>
      </w:pPr>
      <w:r>
        <w:rPr>
          <w:rFonts w:hint="eastAsia" w:ascii="仿宋" w:hAnsi="仿宋" w:eastAsia="仿宋"/>
          <w:b/>
          <w:sz w:val="24"/>
          <w:szCs w:val="24"/>
        </w:rPr>
        <w:t>本专业涉及以下监理工作内容：</w:t>
      </w:r>
    </w:p>
    <w:p>
      <w:pPr>
        <w:pStyle w:val="19"/>
        <w:numPr>
          <w:ilvl w:val="0"/>
          <w:numId w:val="2"/>
        </w:numPr>
        <w:tabs>
          <w:tab w:val="left" w:pos="720"/>
        </w:tabs>
        <w:spacing w:line="360" w:lineRule="auto"/>
        <w:ind w:firstLineChars="0"/>
        <w:rPr>
          <w:rFonts w:ascii="仿宋" w:hAnsi="仿宋" w:eastAsia="仿宋"/>
          <w:sz w:val="24"/>
          <w:szCs w:val="24"/>
        </w:rPr>
      </w:pPr>
      <w:r>
        <w:rPr>
          <w:rFonts w:hint="eastAsia" w:ascii="仿宋" w:hAnsi="仿宋" w:eastAsia="仿宋"/>
          <w:sz w:val="24"/>
          <w:szCs w:val="24"/>
        </w:rPr>
        <w:t>.屋面光伏组件及基座夹具、导轨、支架等安装，组件电缆的加工、连接；</w:t>
      </w:r>
    </w:p>
    <w:p>
      <w:pPr>
        <w:tabs>
          <w:tab w:val="left" w:pos="720"/>
        </w:tabs>
        <w:spacing w:line="360" w:lineRule="auto"/>
        <w:ind w:left="180"/>
        <w:rPr>
          <w:rFonts w:ascii="仿宋" w:hAnsi="仿宋" w:eastAsia="仿宋"/>
          <w:sz w:val="24"/>
          <w:szCs w:val="24"/>
        </w:rPr>
      </w:pPr>
      <w:r>
        <w:rPr>
          <w:rFonts w:hint="eastAsia" w:ascii="仿宋" w:hAnsi="仿宋" w:eastAsia="仿宋"/>
          <w:sz w:val="24"/>
          <w:szCs w:val="24"/>
        </w:rPr>
        <w:t>②．电缆桥架的安装及桥架内电缆的铺设，避雷及接地系统的施工；</w:t>
      </w:r>
    </w:p>
    <w:p>
      <w:pPr>
        <w:tabs>
          <w:tab w:val="left" w:pos="720"/>
        </w:tabs>
        <w:spacing w:line="360" w:lineRule="auto"/>
        <w:ind w:left="180"/>
        <w:rPr>
          <w:rFonts w:ascii="仿宋" w:hAnsi="仿宋" w:eastAsia="仿宋"/>
          <w:sz w:val="24"/>
          <w:szCs w:val="24"/>
        </w:rPr>
      </w:pPr>
      <w:r>
        <w:rPr>
          <w:rFonts w:hint="eastAsia" w:ascii="仿宋" w:hAnsi="仿宋" w:eastAsia="仿宋"/>
          <w:sz w:val="24"/>
          <w:szCs w:val="24"/>
        </w:rPr>
        <w:t>③．电气系统（汇流箱、逆变器，供配电控制系统等）安装及调试。</w:t>
      </w:r>
    </w:p>
    <w:p>
      <w:pPr>
        <w:pStyle w:val="2"/>
        <w:spacing w:before="120" w:after="0"/>
        <w:rPr>
          <w:rFonts w:ascii="仿宋" w:hAnsi="仿宋" w:eastAsia="仿宋"/>
        </w:rPr>
      </w:pPr>
      <w:bookmarkStart w:id="4" w:name="_Toc318380208"/>
      <w:r>
        <w:rPr>
          <w:rFonts w:hint="eastAsia" w:ascii="仿宋" w:hAnsi="仿宋" w:eastAsia="仿宋"/>
        </w:rPr>
        <w:t>四、监理工作主要内容</w:t>
      </w:r>
      <w:bookmarkEnd w:id="4"/>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参与本专业施工图设计交底和图纸会审提出修改和审查意见；</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审核施工单位提交的《施工组织设计》有关章节和《专业施工方案》；</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审定电气专业班组及人员的资质；</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审核电气专业重要施工项目的施工技术措施（方案）及《作业指导书》并督促其贯彻执行；</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审查施工单位的“资质”，施工单位的质保体系；</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严格按业主与施工承包商合同认可的电力建设行业颁发的《验规》、《验标》、《规程》及厂家设计单位的图纸，技术标准要求，对施工质量、工期、安全进行认真检查和有效控制；</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严格按《电气专业项目验收等级划分表》要求执行，尤其是对三级验收项目进行验收和签证；严格S、H、W点工程控制点实行连续监护（旁站）、检验和见证，特别是隐蔽工程；</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核查和抽检重要的分项工程关键工序、隐蔽工程的分部工程、单位工程和施工技术记录（一、二、三级验收记录），参加阶段性工程和隐蔽工程的质量检验及签证。</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根据本专业监理工程实施情况做好监理日记；</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认真做好本专业监理资料的收集、汇总及整理，编写好每月工程监理月报；</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认真核查进场设备、材料、构配件的原始凭证，出厂质保书、检测报告。必要时进行抽检或平行检验，合格时予以签证；</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审核施工单位本专业的工程计量和原始凭证；</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参与工程建设中重大技术质量、安全事故和处理；</w:t>
      </w:r>
    </w:p>
    <w:p>
      <w:pPr>
        <w:numPr>
          <w:ilvl w:val="0"/>
          <w:numId w:val="3"/>
        </w:numPr>
        <w:tabs>
          <w:tab w:val="left" w:pos="720"/>
          <w:tab w:val="clear" w:pos="980"/>
        </w:tabs>
        <w:spacing w:line="300" w:lineRule="auto"/>
        <w:ind w:left="720" w:hanging="539"/>
        <w:rPr>
          <w:rFonts w:ascii="仿宋" w:hAnsi="仿宋" w:eastAsia="仿宋"/>
          <w:sz w:val="24"/>
          <w:szCs w:val="24"/>
        </w:rPr>
      </w:pPr>
      <w:r>
        <w:rPr>
          <w:rFonts w:hint="eastAsia" w:ascii="仿宋" w:hAnsi="仿宋" w:eastAsia="仿宋"/>
          <w:sz w:val="24"/>
          <w:szCs w:val="24"/>
        </w:rPr>
        <w:t>完成总监（代表）日常交办的工作和人物。</w:t>
      </w:r>
    </w:p>
    <w:p>
      <w:pPr>
        <w:tabs>
          <w:tab w:val="left" w:pos="720"/>
          <w:tab w:val="left" w:pos="980"/>
        </w:tabs>
        <w:spacing w:line="300" w:lineRule="auto"/>
        <w:ind w:left="720"/>
        <w:rPr>
          <w:rFonts w:ascii="仿宋" w:hAnsi="仿宋" w:eastAsia="仿宋"/>
          <w:sz w:val="24"/>
          <w:szCs w:val="24"/>
        </w:rPr>
      </w:pPr>
    </w:p>
    <w:p>
      <w:pPr>
        <w:pStyle w:val="2"/>
        <w:spacing w:before="156" w:beforeLines="50" w:after="120"/>
        <w:rPr>
          <w:rFonts w:ascii="仿宋" w:hAnsi="仿宋" w:eastAsia="仿宋"/>
        </w:rPr>
      </w:pPr>
      <w:bookmarkStart w:id="5" w:name="_Toc318380209"/>
      <w:r>
        <w:rPr>
          <w:rFonts w:hint="eastAsia" w:ascii="仿宋" w:hAnsi="仿宋" w:eastAsia="仿宋"/>
        </w:rPr>
        <w:t>五、电气监理工作流程：</w:t>
      </w:r>
      <w:bookmarkEnd w:id="5"/>
    </w:p>
    <w:p/>
    <w:p/>
    <w:p>
      <w:pPr>
        <w:ind w:left="718" w:leftChars="342" w:firstLine="384" w:firstLineChars="192"/>
        <w:rPr>
          <w:rFonts w:ascii="仿宋" w:hAnsi="仿宋" w:eastAsia="仿宋"/>
          <w:b/>
          <w:bCs/>
          <w:sz w:val="28"/>
        </w:rPr>
      </w:pPr>
      <w:r>
        <w:rPr>
          <w:rFonts w:ascii="仿宋" w:hAnsi="仿宋" w:eastAsia="仿宋"/>
          <w:sz w:val="20"/>
        </w:rPr>
        <mc:AlternateContent>
          <mc:Choice Requires="wps">
            <w:drawing>
              <wp:anchor distT="0" distB="0" distL="114300" distR="114300" simplePos="0" relativeHeight="252126208" behindDoc="0" locked="0" layoutInCell="1" allowOverlap="1">
                <wp:simplePos x="0" y="0"/>
                <wp:positionH relativeFrom="column">
                  <wp:posOffset>2695575</wp:posOffset>
                </wp:positionH>
                <wp:positionV relativeFrom="paragraph">
                  <wp:posOffset>75565</wp:posOffset>
                </wp:positionV>
                <wp:extent cx="2628900" cy="1882140"/>
                <wp:effectExtent l="4445" t="4445" r="14605" b="18415"/>
                <wp:wrapNone/>
                <wp:docPr id="4" name="Rectangle 2"/>
                <wp:cNvGraphicFramePr/>
                <a:graphic xmlns:a="http://schemas.openxmlformats.org/drawingml/2006/main">
                  <a:graphicData uri="http://schemas.microsoft.com/office/word/2010/wordprocessingShape">
                    <wps:wsp>
                      <wps:cNvSpPr/>
                      <wps:spPr>
                        <a:xfrm>
                          <a:off x="0" y="0"/>
                          <a:ext cx="26289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4"/>
                              </w:numPr>
                              <w:rPr>
                                <w:sz w:val="24"/>
                              </w:rPr>
                            </w:pPr>
                            <w:r>
                              <w:rPr>
                                <w:rFonts w:hint="eastAsia"/>
                                <w:sz w:val="24"/>
                              </w:rPr>
                              <w:t>编制一级进度网络计划</w:t>
                            </w:r>
                          </w:p>
                          <w:p>
                            <w:pPr>
                              <w:numPr>
                                <w:ilvl w:val="0"/>
                                <w:numId w:val="4"/>
                              </w:numPr>
                              <w:rPr>
                                <w:sz w:val="24"/>
                              </w:rPr>
                            </w:pPr>
                            <w:r>
                              <w:rPr>
                                <w:rFonts w:hint="eastAsia"/>
                                <w:sz w:val="24"/>
                              </w:rPr>
                              <w:t>审核施工组织设计</w:t>
                            </w:r>
                          </w:p>
                          <w:p>
                            <w:pPr>
                              <w:numPr>
                                <w:ilvl w:val="0"/>
                                <w:numId w:val="4"/>
                              </w:numPr>
                              <w:rPr>
                                <w:sz w:val="24"/>
                              </w:rPr>
                            </w:pPr>
                            <w:r>
                              <w:rPr>
                                <w:rFonts w:hint="eastAsia"/>
                                <w:sz w:val="24"/>
                              </w:rPr>
                              <w:t>审核技术方案、措施</w:t>
                            </w:r>
                          </w:p>
                          <w:p>
                            <w:pPr>
                              <w:numPr>
                                <w:ilvl w:val="0"/>
                                <w:numId w:val="4"/>
                              </w:numPr>
                              <w:rPr>
                                <w:sz w:val="24"/>
                              </w:rPr>
                            </w:pPr>
                            <w:r>
                              <w:rPr>
                                <w:rFonts w:hint="eastAsia"/>
                                <w:sz w:val="24"/>
                              </w:rPr>
                              <w:t>审核质保体系、质保手册</w:t>
                            </w:r>
                          </w:p>
                          <w:p>
                            <w:pPr>
                              <w:numPr>
                                <w:ilvl w:val="0"/>
                                <w:numId w:val="4"/>
                              </w:numPr>
                              <w:rPr>
                                <w:sz w:val="24"/>
                              </w:rPr>
                            </w:pPr>
                            <w:r>
                              <w:rPr>
                                <w:rFonts w:hint="eastAsia"/>
                                <w:sz w:val="24"/>
                              </w:rPr>
                              <w:t>审核安保体系、文明施工措施</w:t>
                            </w:r>
                          </w:p>
                          <w:p>
                            <w:pPr>
                              <w:numPr>
                                <w:ilvl w:val="0"/>
                                <w:numId w:val="4"/>
                              </w:numPr>
                              <w:rPr>
                                <w:sz w:val="24"/>
                              </w:rPr>
                            </w:pPr>
                            <w:r>
                              <w:rPr>
                                <w:rFonts w:hint="eastAsia"/>
                                <w:sz w:val="24"/>
                              </w:rPr>
                              <w:t>审查二级进度网络计划</w:t>
                            </w:r>
                          </w:p>
                          <w:p>
                            <w:pPr>
                              <w:numPr>
                                <w:ilvl w:val="0"/>
                                <w:numId w:val="4"/>
                              </w:numPr>
                              <w:rPr>
                                <w:sz w:val="24"/>
                              </w:rPr>
                            </w:pPr>
                            <w:r>
                              <w:rPr>
                                <w:rFonts w:hint="eastAsia"/>
                                <w:sz w:val="24"/>
                              </w:rPr>
                              <w:t>审查质量检验项目划分</w:t>
                            </w:r>
                          </w:p>
                          <w:p>
                            <w:pPr>
                              <w:numPr>
                                <w:ilvl w:val="0"/>
                                <w:numId w:val="4"/>
                              </w:numPr>
                              <w:rPr>
                                <w:sz w:val="24"/>
                              </w:rPr>
                            </w:pPr>
                            <w:r>
                              <w:rPr>
                                <w:rFonts w:hint="eastAsia"/>
                                <w:sz w:val="24"/>
                              </w:rPr>
                              <w:t>检查劳动力、材料、机具的准备</w:t>
                            </w:r>
                          </w:p>
                          <w:p>
                            <w:pPr>
                              <w:numPr>
                                <w:ilvl w:val="0"/>
                                <w:numId w:val="4"/>
                              </w:numPr>
                              <w:rPr>
                                <w:sz w:val="24"/>
                              </w:rPr>
                            </w:pPr>
                            <w:r>
                              <w:rPr>
                                <w:rFonts w:hint="eastAsia"/>
                                <w:sz w:val="24"/>
                              </w:rPr>
                              <w:t>审查开工报告签署监理意见</w:t>
                            </w:r>
                          </w:p>
                        </w:txbxContent>
                      </wps:txbx>
                      <wps:bodyPr upright="1"/>
                    </wps:wsp>
                  </a:graphicData>
                </a:graphic>
              </wp:anchor>
            </w:drawing>
          </mc:Choice>
          <mc:Fallback>
            <w:pict>
              <v:rect id="Rectangle 2" o:spid="_x0000_s1026" o:spt="1" style="position:absolute;left:0pt;margin-left:212.25pt;margin-top:5.95pt;height:148.2pt;width:207pt;z-index:252126208;mso-width-relative:page;mso-height-relative:page;" fillcolor="#FFFFFF" filled="t" stroked="t" coordsize="21600,21600" o:gfxdata="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mTsLYAAAACgEA&#10;AA8AAAAAAAAAAQAgAAAAIgAAAGRycy9kb3ducmV2LnhtbFBLAQIUABQAAAAIAIdO4kBiW3Ev4QEA&#10;AN8DAAAOAAAAAAAAAAEAIAAAACcBAABkcnMvZTJvRG9jLnhtbFBLBQYAAAAABgAGAFkBAAB6BQAA&#10;AAA=&#10;">
                <v:fill on="t" focussize="0,0"/>
                <v:stroke color="#000000" joinstyle="miter"/>
                <v:imagedata o:title=""/>
                <o:lock v:ext="edit" aspectratio="f"/>
                <v:textbox>
                  <w:txbxContent>
                    <w:p>
                      <w:pPr>
                        <w:numPr>
                          <w:ilvl w:val="0"/>
                          <w:numId w:val="4"/>
                        </w:numPr>
                        <w:rPr>
                          <w:sz w:val="24"/>
                        </w:rPr>
                      </w:pPr>
                      <w:r>
                        <w:rPr>
                          <w:rFonts w:hint="eastAsia"/>
                          <w:sz w:val="24"/>
                        </w:rPr>
                        <w:t>编制一级进度网络计划</w:t>
                      </w:r>
                    </w:p>
                    <w:p>
                      <w:pPr>
                        <w:numPr>
                          <w:ilvl w:val="0"/>
                          <w:numId w:val="4"/>
                        </w:numPr>
                        <w:rPr>
                          <w:sz w:val="24"/>
                        </w:rPr>
                      </w:pPr>
                      <w:r>
                        <w:rPr>
                          <w:rFonts w:hint="eastAsia"/>
                          <w:sz w:val="24"/>
                        </w:rPr>
                        <w:t>审核施工组织设计</w:t>
                      </w:r>
                    </w:p>
                    <w:p>
                      <w:pPr>
                        <w:numPr>
                          <w:ilvl w:val="0"/>
                          <w:numId w:val="4"/>
                        </w:numPr>
                        <w:rPr>
                          <w:sz w:val="24"/>
                        </w:rPr>
                      </w:pPr>
                      <w:r>
                        <w:rPr>
                          <w:rFonts w:hint="eastAsia"/>
                          <w:sz w:val="24"/>
                        </w:rPr>
                        <w:t>审核技术方案、措施</w:t>
                      </w:r>
                    </w:p>
                    <w:p>
                      <w:pPr>
                        <w:numPr>
                          <w:ilvl w:val="0"/>
                          <w:numId w:val="4"/>
                        </w:numPr>
                        <w:rPr>
                          <w:sz w:val="24"/>
                        </w:rPr>
                      </w:pPr>
                      <w:r>
                        <w:rPr>
                          <w:rFonts w:hint="eastAsia"/>
                          <w:sz w:val="24"/>
                        </w:rPr>
                        <w:t>审核质保体系、质保手册</w:t>
                      </w:r>
                    </w:p>
                    <w:p>
                      <w:pPr>
                        <w:numPr>
                          <w:ilvl w:val="0"/>
                          <w:numId w:val="4"/>
                        </w:numPr>
                        <w:rPr>
                          <w:sz w:val="24"/>
                        </w:rPr>
                      </w:pPr>
                      <w:r>
                        <w:rPr>
                          <w:rFonts w:hint="eastAsia"/>
                          <w:sz w:val="24"/>
                        </w:rPr>
                        <w:t>审核安保体系、文明施工措施</w:t>
                      </w:r>
                    </w:p>
                    <w:p>
                      <w:pPr>
                        <w:numPr>
                          <w:ilvl w:val="0"/>
                          <w:numId w:val="4"/>
                        </w:numPr>
                        <w:rPr>
                          <w:sz w:val="24"/>
                        </w:rPr>
                      </w:pPr>
                      <w:r>
                        <w:rPr>
                          <w:rFonts w:hint="eastAsia"/>
                          <w:sz w:val="24"/>
                        </w:rPr>
                        <w:t>审查二级进度网络计划</w:t>
                      </w:r>
                    </w:p>
                    <w:p>
                      <w:pPr>
                        <w:numPr>
                          <w:ilvl w:val="0"/>
                          <w:numId w:val="4"/>
                        </w:numPr>
                        <w:rPr>
                          <w:sz w:val="24"/>
                        </w:rPr>
                      </w:pPr>
                      <w:r>
                        <w:rPr>
                          <w:rFonts w:hint="eastAsia"/>
                          <w:sz w:val="24"/>
                        </w:rPr>
                        <w:t>审查质量检验项目划分</w:t>
                      </w:r>
                    </w:p>
                    <w:p>
                      <w:pPr>
                        <w:numPr>
                          <w:ilvl w:val="0"/>
                          <w:numId w:val="4"/>
                        </w:numPr>
                        <w:rPr>
                          <w:sz w:val="24"/>
                        </w:rPr>
                      </w:pPr>
                      <w:r>
                        <w:rPr>
                          <w:rFonts w:hint="eastAsia"/>
                          <w:sz w:val="24"/>
                        </w:rPr>
                        <w:t>检查劳动力、材料、机具的准备</w:t>
                      </w:r>
                    </w:p>
                    <w:p>
                      <w:pPr>
                        <w:numPr>
                          <w:ilvl w:val="0"/>
                          <w:numId w:val="4"/>
                        </w:numPr>
                        <w:rPr>
                          <w:sz w:val="24"/>
                        </w:rPr>
                      </w:pPr>
                      <w:r>
                        <w:rPr>
                          <w:rFonts w:hint="eastAsia"/>
                          <w:sz w:val="24"/>
                        </w:rPr>
                        <w:t>审查开工报告签署监理意见</w:t>
                      </w:r>
                    </w:p>
                  </w:txbxContent>
                </v:textbox>
              </v:rect>
            </w:pict>
          </mc:Fallback>
        </mc:AlternateContent>
      </w:r>
      <w:r>
        <w:rPr>
          <w:rFonts w:ascii="仿宋" w:hAnsi="仿宋" w:eastAsia="仿宋"/>
          <w:sz w:val="20"/>
        </w:rPr>
        <mc:AlternateContent>
          <mc:Choice Requires="wps">
            <w:drawing>
              <wp:anchor distT="0" distB="0" distL="114300" distR="114300" simplePos="0" relativeHeight="252092416" behindDoc="0" locked="0" layoutInCell="1" allowOverlap="1">
                <wp:simplePos x="0" y="0"/>
                <wp:positionH relativeFrom="column">
                  <wp:posOffset>386080</wp:posOffset>
                </wp:positionH>
                <wp:positionV relativeFrom="paragraph">
                  <wp:posOffset>157480</wp:posOffset>
                </wp:positionV>
                <wp:extent cx="1485900" cy="297180"/>
                <wp:effectExtent l="4445" t="4445" r="14605" b="22225"/>
                <wp:wrapNone/>
                <wp:docPr id="3" name="Rectangle 3"/>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编制监理实施细则</w:t>
                            </w:r>
                          </w:p>
                        </w:txbxContent>
                      </wps:txbx>
                      <wps:bodyPr upright="1"/>
                    </wps:wsp>
                  </a:graphicData>
                </a:graphic>
              </wp:anchor>
            </w:drawing>
          </mc:Choice>
          <mc:Fallback>
            <w:pict>
              <v:rect id="Rectangle 3" o:spid="_x0000_s1026" o:spt="1" style="position:absolute;left:0pt;margin-left:30.4pt;margin-top:12.4pt;height:23.4pt;width:117pt;z-index:252092416;mso-width-relative:page;mso-height-relative:page;" fillcolor="#FFFFFF" filled="t" stroked="t" coordsize="21600,21600" o:gfxdata="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7COEbWAAAACAEAAA8A&#10;AAAAAAAAAQAgAAAAIgAAAGRycy9kb3ducmV2LnhtbFBLAQIUABQAAAAIAIdO4kA/JAzx4AEAAN4D&#10;AAAOAAAAAAAAAAEAIAAAACUBAABkcnMvZTJvRG9jLnhtbFBLBQYAAAAABgAGAFkBAAB3BQAAAAA=&#10;">
                <v:fill on="t" focussize="0,0"/>
                <v:stroke color="#000000" joinstyle="miter"/>
                <v:imagedata o:title=""/>
                <o:lock v:ext="edit" aspectratio="f"/>
                <v:textbox>
                  <w:txbxContent>
                    <w:p>
                      <w:pPr>
                        <w:jc w:val="center"/>
                        <w:rPr>
                          <w:sz w:val="24"/>
                        </w:rPr>
                      </w:pPr>
                      <w:r>
                        <w:rPr>
                          <w:rFonts w:hint="eastAsia"/>
                          <w:sz w:val="24"/>
                        </w:rPr>
                        <w:t>编制监理实施细则</w:t>
                      </w:r>
                    </w:p>
                  </w:txbxContent>
                </v:textbox>
              </v:rect>
            </w:pict>
          </mc:Fallback>
        </mc:AlternateContent>
      </w:r>
    </w:p>
    <w:p>
      <w:pPr>
        <w:tabs>
          <w:tab w:val="left" w:pos="360"/>
        </w:tabs>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07776" behindDoc="0" locked="0" layoutInCell="1" allowOverlap="1">
                <wp:simplePos x="0" y="0"/>
                <wp:positionH relativeFrom="column">
                  <wp:posOffset>1115060</wp:posOffset>
                </wp:positionH>
                <wp:positionV relativeFrom="paragraph">
                  <wp:posOffset>58420</wp:posOffset>
                </wp:positionV>
                <wp:extent cx="635" cy="297180"/>
                <wp:effectExtent l="37465" t="0" r="38100" b="7620"/>
                <wp:wrapNone/>
                <wp:docPr id="6" name="Line 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4" o:spid="_x0000_s1026" o:spt="20" style="position:absolute;left:0pt;margin-left:87.8pt;margin-top:4.6pt;height:23.4pt;width:0.05pt;z-index:252107776;mso-width-relative:page;mso-height-relative:page;" filled="f" stroked="t" coordsize="21600,21600" o:gfxdata="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6Awgl2AAAAAgBAAAPAAAAAAAAAAEAIAAAACIAAABkcnMvZG93bnJldi54&#10;bWxQSwECFAAUAAAACACHTuJADQ+5pcEBAACEAwAADgAAAAAAAAABACAAAAAnAQAAZHJzL2Uyb0Rv&#10;Yy54bWxQSwUGAAAAAAYABgBZAQAAWgUAAAAA&#10;">
                <v:fill on="f" focussize="0,0"/>
                <v:stroke color="#000000" joinstyle="round" endarrow="block"/>
                <v:imagedata o:title=""/>
                <o:lock v:ext="edit" aspectratio="f"/>
              </v:line>
            </w:pict>
          </mc:Fallback>
        </mc:AlternateContent>
      </w:r>
    </w:p>
    <w:p>
      <w:pPr>
        <w:tabs>
          <w:tab w:val="left" w:pos="360"/>
        </w:tabs>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093440" behindDoc="0" locked="0" layoutInCell="1" allowOverlap="1">
                <wp:simplePos x="0" y="0"/>
                <wp:positionH relativeFrom="column">
                  <wp:posOffset>386080</wp:posOffset>
                </wp:positionH>
                <wp:positionV relativeFrom="paragraph">
                  <wp:posOffset>38100</wp:posOffset>
                </wp:positionV>
                <wp:extent cx="1485900" cy="495300"/>
                <wp:effectExtent l="4445" t="4445" r="14605" b="14605"/>
                <wp:wrapNone/>
                <wp:docPr id="34" name="Rectangle 5"/>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rPr>
                                <w:sz w:val="24"/>
                                <w:szCs w:val="24"/>
                              </w:rPr>
                            </w:pPr>
                            <w:r>
                              <w:rPr>
                                <w:rFonts w:hint="eastAsia"/>
                                <w:sz w:val="24"/>
                                <w:szCs w:val="24"/>
                              </w:rPr>
                              <w:t>参与施工图纸会审及设计交底</w:t>
                            </w:r>
                          </w:p>
                        </w:txbxContent>
                      </wps:txbx>
                      <wps:bodyPr upright="1"/>
                    </wps:wsp>
                  </a:graphicData>
                </a:graphic>
              </wp:anchor>
            </w:drawing>
          </mc:Choice>
          <mc:Fallback>
            <w:pict>
              <v:rect id="Rectangle 5" o:spid="_x0000_s1026" o:spt="1" style="position:absolute;left:0pt;margin-left:30.4pt;margin-top:3pt;height:39pt;width:117pt;z-index:252093440;mso-width-relative:page;mso-height-relative:page;" fillcolor="#FFFFFF" filled="t" stroked="t" coordsize="21600,21600" o:gfxdata="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IHgx1AAAAAcBAAAPAAAAAAAA&#10;AAEAIAAAACIAAABkcnMvZG93bnJldi54bWxQSwECFAAUAAAACACHTuJAENtEYN0BAADfAwAADgAA&#10;AAAAAAABACAAAAAjAQAAZHJzL2Uyb0RvYy54bWxQSwUGAAAAAAYABgBZAQAAcgUAAAAA&#10;">
                <v:fill on="t" focussize="0,0"/>
                <v:stroke color="#000000" joinstyle="miter"/>
                <v:imagedata o:title=""/>
                <o:lock v:ext="edit" aspectratio="f"/>
                <v:textbox>
                  <w:txbxContent>
                    <w:p>
                      <w:pPr>
                        <w:pStyle w:val="4"/>
                        <w:rPr>
                          <w:sz w:val="24"/>
                          <w:szCs w:val="24"/>
                        </w:rPr>
                      </w:pPr>
                      <w:r>
                        <w:rPr>
                          <w:rFonts w:hint="eastAsia"/>
                          <w:sz w:val="24"/>
                          <w:szCs w:val="24"/>
                        </w:rPr>
                        <w:t>参与施工图纸会审及设计交底</w:t>
                      </w:r>
                    </w:p>
                  </w:txbxContent>
                </v:textbox>
              </v:rect>
            </w:pict>
          </mc:Fallback>
        </mc:AlternateContent>
      </w:r>
    </w:p>
    <w:p>
      <w:pPr>
        <w:tabs>
          <w:tab w:val="left" w:pos="360"/>
        </w:tabs>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13920" behindDoc="0" locked="0" layoutInCell="1" allowOverlap="1">
                <wp:simplePos x="0" y="0"/>
                <wp:positionH relativeFrom="column">
                  <wp:posOffset>1167765</wp:posOffset>
                </wp:positionH>
                <wp:positionV relativeFrom="paragraph">
                  <wp:posOffset>215900</wp:posOffset>
                </wp:positionV>
                <wp:extent cx="635" cy="297180"/>
                <wp:effectExtent l="37465" t="0" r="38100" b="7620"/>
                <wp:wrapNone/>
                <wp:docPr id="21" name="Line 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6" o:spid="_x0000_s1026" o:spt="20" style="position:absolute;left:0pt;margin-left:91.95pt;margin-top:17pt;height:23.4pt;width:0.05pt;z-index:252113920;mso-width-relative:page;mso-height-relative:page;" filled="f" stroked="t" coordsize="21600,21600" o:gfxdata="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uR1YW1wAAAAkBAAAPAAAAAAAAAAEAIAAAACIAAABkcnMvZG93bnJldi54&#10;bWxQSwECFAAUAAAACACHTuJAz0Z5G8IBAACFAwAADgAAAAAAAAABACAAAAAmAQAAZHJzL2Uyb0Rv&#10;Yy54bWxQSwUGAAAAAAYABgBZAQAAWgUAAAAA&#10;">
                <v:fill on="f" focussize="0,0"/>
                <v:stroke color="#000000" joinstyle="round" endarrow="block"/>
                <v:imagedata o:title=""/>
                <o:lock v:ext="edit" aspectratio="f"/>
              </v:line>
            </w:pict>
          </mc:Fallback>
        </mc:AlternateContent>
      </w:r>
    </w:p>
    <w:p>
      <w:pPr>
        <w:tabs>
          <w:tab w:val="left" w:pos="360"/>
        </w:tabs>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00608" behindDoc="0" locked="0" layoutInCell="1" allowOverlap="1">
                <wp:simplePos x="0" y="0"/>
                <wp:positionH relativeFrom="column">
                  <wp:posOffset>386080</wp:posOffset>
                </wp:positionH>
                <wp:positionV relativeFrom="paragraph">
                  <wp:posOffset>195580</wp:posOffset>
                </wp:positionV>
                <wp:extent cx="1371600" cy="297180"/>
                <wp:effectExtent l="4445" t="4445" r="14605" b="22225"/>
                <wp:wrapNone/>
                <wp:docPr id="18" name="Rectangle 7"/>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施工准备监理</w:t>
                            </w:r>
                          </w:p>
                        </w:txbxContent>
                      </wps:txbx>
                      <wps:bodyPr upright="1"/>
                    </wps:wsp>
                  </a:graphicData>
                </a:graphic>
              </wp:anchor>
            </w:drawing>
          </mc:Choice>
          <mc:Fallback>
            <w:pict>
              <v:rect id="Rectangle 7" o:spid="_x0000_s1026" o:spt="1" style="position:absolute;left:0pt;margin-left:30.4pt;margin-top:15.4pt;height:23.4pt;width:108pt;z-index:252100608;mso-width-relative:page;mso-height-relative:page;" fillcolor="#FFFFFF" filled="t" stroked="t" coordsize="21600,21600" o:gfxdata="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cbFh3WAAAACAEAAA8A&#10;AAAAAAAAAQAgAAAAIgAAAGRycy9kb3ducmV2LnhtbFBLAQIUABQAAAAIAIdO4kDTf5Va4AEAAN8D&#10;AAAOAAAAAAAAAAEAIAAAACUBAABkcnMvZTJvRG9jLnhtbFBLBQYAAAAABgAGAFkBAAB3BQAAAAA=&#10;">
                <v:fill on="t" focussize="0,0"/>
                <v:stroke color="#000000" joinstyle="miter"/>
                <v:imagedata o:title=""/>
                <o:lock v:ext="edit" aspectratio="f"/>
                <v:textbox>
                  <w:txbxContent>
                    <w:p>
                      <w:pPr>
                        <w:jc w:val="center"/>
                        <w:rPr>
                          <w:sz w:val="24"/>
                        </w:rPr>
                      </w:pPr>
                      <w:r>
                        <w:rPr>
                          <w:rFonts w:hint="eastAsia"/>
                          <w:sz w:val="24"/>
                        </w:rPr>
                        <w:t>施工准备监理</w:t>
                      </w:r>
                    </w:p>
                  </w:txbxContent>
                </v:textbox>
              </v:rect>
            </w:pict>
          </mc:Fallback>
        </mc:AlternateContent>
      </w:r>
    </w:p>
    <w:p>
      <w:pPr>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11872" behindDoc="0" locked="0" layoutInCell="1" allowOverlap="1">
                <wp:simplePos x="0" y="0"/>
                <wp:positionH relativeFrom="column">
                  <wp:posOffset>1167130</wp:posOffset>
                </wp:positionH>
                <wp:positionV relativeFrom="paragraph">
                  <wp:posOffset>175260</wp:posOffset>
                </wp:positionV>
                <wp:extent cx="635" cy="297180"/>
                <wp:effectExtent l="37465" t="0" r="38100" b="7620"/>
                <wp:wrapNone/>
                <wp:docPr id="8" name="Line 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9" o:spid="_x0000_s1026" o:spt="20" style="position:absolute;left:0pt;margin-left:91.9pt;margin-top:13.8pt;height:23.4pt;width:0.05pt;z-index:252111872;mso-width-relative:page;mso-height-relative:page;" filled="f" stroked="t" coordsize="21600,21600" o:gfxdata="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gBhaNoAAAAJAQAADwAAAAAAAAABACAAAAAiAAAAZHJzL2Rvd25yZXYu&#10;eG1sUEsBAhQAFAAAAAgAh07iQDfFPzHAAQAAhAMAAA4AAAAAAAAAAQAgAAAAKQEAAGRycy9lMm9E&#10;b2MueG1sUEsFBgAAAAAGAAYAWQEAAFsFAAAAAA==&#10;">
                <v:fill on="f" focussize="0,0"/>
                <v:stroke color="#000000" joinstyle="round" endarrow="block"/>
                <v:imagedata o:title=""/>
                <o:lock v:ext="edit" aspectratio="f"/>
              </v:line>
            </w:pict>
          </mc:Fallback>
        </mc:AlternateContent>
      </w:r>
      <w:r>
        <w:rPr>
          <w:rFonts w:ascii="仿宋" w:hAnsi="仿宋" w:eastAsia="仿宋"/>
          <w:sz w:val="20"/>
        </w:rPr>
        <mc:AlternateContent>
          <mc:Choice Requires="wps">
            <w:drawing>
              <wp:anchor distT="0" distB="0" distL="114300" distR="114300" simplePos="0" relativeHeight="252123136" behindDoc="0" locked="0" layoutInCell="1" allowOverlap="1">
                <wp:simplePos x="0" y="0"/>
                <wp:positionH relativeFrom="column">
                  <wp:posOffset>1781175</wp:posOffset>
                </wp:positionH>
                <wp:positionV relativeFrom="paragraph">
                  <wp:posOffset>76200</wp:posOffset>
                </wp:positionV>
                <wp:extent cx="914400" cy="0"/>
                <wp:effectExtent l="0" t="38100" r="0" b="38100"/>
                <wp:wrapNone/>
                <wp:docPr id="27" name="Line 8"/>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8" o:spid="_x0000_s1026" o:spt="20" style="position:absolute;left:0pt;flip:x;margin-left:140.25pt;margin-top:6pt;height:0pt;width:72pt;z-index:252123136;mso-width-relative:page;mso-height-relative:page;" filled="f" stroked="t" coordsize="21600,21600" o:gfxdata="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j3HNcAAAAJAQAADwAAAAAAAAABACAAAAAiAAAAZHJzL2Rvd25y&#10;ZXYueG1sUEsBAhQAFAAAAAgAh07iQN2b8o7GAQAAjQMAAA4AAAAAAAAAAQAgAAAAJgEAAGRycy9l&#10;Mm9Eb2MueG1sUEsFBgAAAAAGAAYAWQEAAF4FAAAAAA==&#10;">
                <v:fill on="f" focussize="0,0"/>
                <v:stroke color="#000000" joinstyle="round" endarrow="block"/>
                <v:imagedata o:title=""/>
                <o:lock v:ext="edit" aspectratio="f"/>
              </v:line>
            </w:pict>
          </mc:Fallback>
        </mc:AlternateContent>
      </w:r>
    </w:p>
    <w:p>
      <w:pPr>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094464" behindDoc="0" locked="0" layoutInCell="1" allowOverlap="1">
                <wp:simplePos x="0" y="0"/>
                <wp:positionH relativeFrom="column">
                  <wp:posOffset>386080</wp:posOffset>
                </wp:positionH>
                <wp:positionV relativeFrom="paragraph">
                  <wp:posOffset>154940</wp:posOffset>
                </wp:positionV>
                <wp:extent cx="1485900" cy="495300"/>
                <wp:effectExtent l="4445" t="4445" r="14605" b="14605"/>
                <wp:wrapNone/>
                <wp:docPr id="23" name="Rectangle 11"/>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施工过程监理控制</w:t>
                            </w:r>
                          </w:p>
                          <w:p>
                            <w:pPr>
                              <w:jc w:val="center"/>
                            </w:pPr>
                            <w:r>
                              <w:rPr>
                                <w:rFonts w:hint="eastAsia"/>
                                <w:sz w:val="24"/>
                              </w:rPr>
                              <w:t>质量、进度、安全</w:t>
                            </w:r>
                          </w:p>
                        </w:txbxContent>
                      </wps:txbx>
                      <wps:bodyPr upright="1"/>
                    </wps:wsp>
                  </a:graphicData>
                </a:graphic>
              </wp:anchor>
            </w:drawing>
          </mc:Choice>
          <mc:Fallback>
            <w:pict>
              <v:rect id="Rectangle 11" o:spid="_x0000_s1026" o:spt="1" style="position:absolute;left:0pt;margin-left:30.4pt;margin-top:12.2pt;height:39pt;width:117pt;z-index:252094464;mso-width-relative:page;mso-height-relative:page;" fillcolor="#FFFFFF" filled="t" stroked="t" coordsize="21600,21600" o:gfxdata="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kJvM1gAAAAkBAAAPAAAA&#10;AAAAAAEAIAAAACIAAABkcnMvZG93bnJldi54bWxQSwECFAAUAAAACACHTuJAOG42N94BAADgAwAA&#10;DgAAAAAAAAABACAAAAAlAQAAZHJzL2Uyb0RvYy54bWxQSwUGAAAAAAYABgBZAQAAdQUAAAAA&#10;">
                <v:fill on="t" focussize="0,0"/>
                <v:stroke color="#000000" joinstyle="miter"/>
                <v:imagedata o:title=""/>
                <o:lock v:ext="edit" aspectratio="f"/>
                <v:textbox>
                  <w:txbxContent>
                    <w:p>
                      <w:pPr>
                        <w:jc w:val="center"/>
                        <w:rPr>
                          <w:sz w:val="24"/>
                        </w:rPr>
                      </w:pPr>
                      <w:r>
                        <w:rPr>
                          <w:rFonts w:hint="eastAsia"/>
                          <w:sz w:val="24"/>
                        </w:rPr>
                        <w:t>施工过程监理控制</w:t>
                      </w:r>
                    </w:p>
                    <w:p>
                      <w:pPr>
                        <w:jc w:val="center"/>
                      </w:pPr>
                      <w:r>
                        <w:rPr>
                          <w:rFonts w:hint="eastAsia"/>
                          <w:sz w:val="24"/>
                        </w:rPr>
                        <w:t>质量、进度、安全</w:t>
                      </w:r>
                    </w:p>
                  </w:txbxContent>
                </v:textbox>
              </v:rect>
            </w:pict>
          </mc:Fallback>
        </mc:AlternateContent>
      </w:r>
      <w:r>
        <w:rPr>
          <w:rFonts w:ascii="仿宋" w:hAnsi="仿宋" w:eastAsia="仿宋"/>
          <w:sz w:val="20"/>
        </w:rPr>
        <mc:AlternateContent>
          <mc:Choice Requires="wps">
            <w:drawing>
              <wp:anchor distT="0" distB="0" distL="114300" distR="114300" simplePos="0" relativeHeight="252101632" behindDoc="0" locked="0" layoutInCell="1" allowOverlap="1">
                <wp:simplePos x="0" y="0"/>
                <wp:positionH relativeFrom="column">
                  <wp:posOffset>3058160</wp:posOffset>
                </wp:positionH>
                <wp:positionV relativeFrom="paragraph">
                  <wp:posOffset>296545</wp:posOffset>
                </wp:positionV>
                <wp:extent cx="1371600" cy="297180"/>
                <wp:effectExtent l="4445" t="4445" r="14605" b="22225"/>
                <wp:wrapNone/>
                <wp:docPr id="17" name="Rectangle 10"/>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工程进度控制</w:t>
                            </w:r>
                          </w:p>
                        </w:txbxContent>
                      </wps:txbx>
                      <wps:bodyPr upright="1"/>
                    </wps:wsp>
                  </a:graphicData>
                </a:graphic>
              </wp:anchor>
            </w:drawing>
          </mc:Choice>
          <mc:Fallback>
            <w:pict>
              <v:rect id="Rectangle 10" o:spid="_x0000_s1026" o:spt="1" style="position:absolute;left:0pt;margin-left:240.8pt;margin-top:23.35pt;height:23.4pt;width:108pt;z-index:252101632;mso-width-relative:page;mso-height-relative:page;" fillcolor="#FFFFFF" filled="t" stroked="t" coordsize="21600,21600" o:gfxdata="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VKXlz2AAAAAkBAAAP&#10;AAAAAAAAAAEAIAAAACIAAABkcnMvZG93bnJldi54bWxQSwECFAAUAAAACACHTuJAi9ek0d8BAADg&#10;AwAADgAAAAAAAAABACAAAAAnAQAAZHJzL2Uyb0RvYy54bWxQSwUGAAAAAAYABgBZAQAAeAUAAAAA&#10;">
                <v:fill on="t" focussize="0,0"/>
                <v:stroke color="#000000" joinstyle="miter"/>
                <v:imagedata o:title=""/>
                <o:lock v:ext="edit" aspectratio="f"/>
                <v:textbox>
                  <w:txbxContent>
                    <w:p>
                      <w:pPr>
                        <w:jc w:val="center"/>
                        <w:rPr>
                          <w:sz w:val="24"/>
                        </w:rPr>
                      </w:pPr>
                      <w:r>
                        <w:rPr>
                          <w:rFonts w:hint="eastAsia"/>
                          <w:sz w:val="24"/>
                        </w:rPr>
                        <w:t>工程进度控制</w:t>
                      </w:r>
                    </w:p>
                  </w:txbxContent>
                </v:textbox>
              </v:rect>
            </w:pict>
          </mc:Fallback>
        </mc:AlternateContent>
      </w:r>
      <w:r>
        <w:rPr>
          <w:rFonts w:hint="eastAsia" w:ascii="仿宋" w:hAnsi="仿宋" w:eastAsia="仿宋"/>
          <w:sz w:val="28"/>
        </w:rPr>
        <w:t xml:space="preserve">                           </w:t>
      </w:r>
    </w:p>
    <w:p>
      <w:pPr>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16992" behindDoc="0" locked="0" layoutInCell="1" allowOverlap="1">
                <wp:simplePos x="0" y="0"/>
                <wp:positionH relativeFrom="column">
                  <wp:posOffset>2696210</wp:posOffset>
                </wp:positionH>
                <wp:positionV relativeFrom="paragraph">
                  <wp:posOffset>133350</wp:posOffset>
                </wp:positionV>
                <wp:extent cx="635" cy="2821305"/>
                <wp:effectExtent l="4445" t="0" r="13970" b="17145"/>
                <wp:wrapNone/>
                <wp:docPr id="25" name="Line 12"/>
                <wp:cNvGraphicFramePr/>
                <a:graphic xmlns:a="http://schemas.openxmlformats.org/drawingml/2006/main">
                  <a:graphicData uri="http://schemas.microsoft.com/office/word/2010/wordprocessingShape">
                    <wps:wsp>
                      <wps:cNvCnPr/>
                      <wps:spPr>
                        <a:xfrm>
                          <a:off x="0" y="0"/>
                          <a:ext cx="635" cy="28213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212.3pt;margin-top:10.5pt;height:222.15pt;width:0.05pt;z-index:252116992;mso-width-relative:page;mso-height-relative:page;" filled="f" stroked="t" coordsize="21600,21600" o:gfxdata="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TDozYAAAACgEAAA8AAAAAAAAAAQAgAAAAIgAAAGRycy9kb3ducmV2LnhtbFBLAQIU&#10;ABQAAAAIAIdO4kCDjmrIugEAAIMDAAAOAAAAAAAAAAEAIAAAACcBAABkcnMvZTJvRG9jLnhtbFBL&#10;BQYAAAAABgAGAFkBAABTBQAAAAA=&#10;">
                <v:fill on="f" focussize="0,0"/>
                <v:stroke color="#000000" joinstyle="round"/>
                <v:imagedata o:title=""/>
                <o:lock v:ext="edit" aspectratio="f"/>
              </v:line>
            </w:pict>
          </mc:Fallback>
        </mc:AlternateContent>
      </w:r>
      <w:r>
        <w:rPr>
          <w:rFonts w:ascii="仿宋" w:hAnsi="仿宋" w:eastAsia="仿宋"/>
          <w:sz w:val="20"/>
        </w:rPr>
        <mc:AlternateContent>
          <mc:Choice Requires="wps">
            <w:drawing>
              <wp:anchor distT="0" distB="0" distL="114300" distR="114300" simplePos="0" relativeHeight="252124160" behindDoc="0" locked="0" layoutInCell="1" allowOverlap="1">
                <wp:simplePos x="0" y="0"/>
                <wp:positionH relativeFrom="column">
                  <wp:posOffset>1871980</wp:posOffset>
                </wp:positionH>
                <wp:positionV relativeFrom="paragraph">
                  <wp:posOffset>133350</wp:posOffset>
                </wp:positionV>
                <wp:extent cx="1143000" cy="0"/>
                <wp:effectExtent l="0" t="38100" r="0" b="38100"/>
                <wp:wrapNone/>
                <wp:docPr id="7" name="Line 13"/>
                <wp:cNvGraphicFramePr/>
                <a:graphic xmlns:a="http://schemas.openxmlformats.org/drawingml/2006/main">
                  <a:graphicData uri="http://schemas.microsoft.com/office/word/2010/wordprocessingShape">
                    <wps:wsp>
                      <wps:cNvCnPr/>
                      <wps:spPr>
                        <a:xfrm flipH="1">
                          <a:off x="0" y="0"/>
                          <a:ext cx="11430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3" o:spid="_x0000_s1026" o:spt="20" style="position:absolute;left:0pt;flip:x;margin-left:147.4pt;margin-top:10.5pt;height:0pt;width:90pt;z-index:252124160;mso-width-relative:page;mso-height-relative:page;" filled="f" stroked="t" coordsize="21600,21600" o:gfxdata="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6VWy2AAAAAkBAAAPAAAAAAAAAAEAIAAAACIAAABkcnMvZG93&#10;bnJldi54bWxQSwECFAAUAAAACACHTuJAvbKz7scBAACOAwAADgAAAAAAAAABACAAAAAnAQAAZHJz&#10;L2Uyb0RvYy54bWxQSwUGAAAAAAYABgBZAQAAYAUAAAAA&#10;">
                <v:fill on="f" focussize="0,0"/>
                <v:stroke color="#000000" joinstyle="round" endarrow="block"/>
                <v:imagedata o:title=""/>
                <o:lock v:ext="edit" aspectratio="f"/>
              </v:line>
            </w:pict>
          </mc:Fallback>
        </mc:AlternateContent>
      </w:r>
    </w:p>
    <w:p>
      <w:pPr>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10848" behindDoc="0" locked="0" layoutInCell="1" allowOverlap="1">
                <wp:simplePos x="0" y="0"/>
                <wp:positionH relativeFrom="column">
                  <wp:posOffset>1170940</wp:posOffset>
                </wp:positionH>
                <wp:positionV relativeFrom="paragraph">
                  <wp:posOffset>15240</wp:posOffset>
                </wp:positionV>
                <wp:extent cx="635" cy="297180"/>
                <wp:effectExtent l="37465" t="0" r="38100" b="7620"/>
                <wp:wrapNone/>
                <wp:docPr id="12" name="Line 1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margin-left:92.2pt;margin-top:1.2pt;height:23.4pt;width:0.05pt;z-index:252110848;mso-width-relative:page;mso-height-relative:page;" filled="f" stroked="t" coordsize="21600,21600" o:gfxdata="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PFABnYAAAACAEAAA8AAAAAAAAAAQAgAAAAIgAAAGRycy9kb3ducmV2&#10;LnhtbFBLAQIUABQAAAAIAIdO4kBbNB2wwwEAAIYDAAAOAAAAAAAAAAEAIAAAACcBAABkcnMvZTJv&#10;RG9jLnhtbFBLBQYAAAAABgAGAFkBAABcBQAAAAA=&#10;">
                <v:fill on="f" focussize="0,0"/>
                <v:stroke color="#000000" joinstyle="round" endarrow="block"/>
                <v:imagedata o:title=""/>
                <o:lock v:ext="edit" aspectratio="f"/>
              </v:line>
            </w:pict>
          </mc:Fallback>
        </mc:AlternateContent>
      </w:r>
      <w:r>
        <w:rPr>
          <w:rFonts w:ascii="仿宋" w:hAnsi="仿宋" w:eastAsia="仿宋"/>
          <w:sz w:val="20"/>
        </w:rPr>
        <mc:AlternateContent>
          <mc:Choice Requires="wps">
            <w:drawing>
              <wp:anchor distT="0" distB="0" distL="114300" distR="114300" simplePos="0" relativeHeight="252102656" behindDoc="0" locked="0" layoutInCell="1" allowOverlap="1">
                <wp:simplePos x="0" y="0"/>
                <wp:positionH relativeFrom="column">
                  <wp:posOffset>3200400</wp:posOffset>
                </wp:positionH>
                <wp:positionV relativeFrom="paragraph">
                  <wp:posOffset>288290</wp:posOffset>
                </wp:positionV>
                <wp:extent cx="2743200" cy="891540"/>
                <wp:effectExtent l="4445" t="4445" r="14605" b="18415"/>
                <wp:wrapNone/>
                <wp:docPr id="22" name="Rectangle 15"/>
                <wp:cNvGraphicFramePr/>
                <a:graphic xmlns:a="http://schemas.openxmlformats.org/drawingml/2006/main">
                  <a:graphicData uri="http://schemas.microsoft.com/office/word/2010/wordprocessingShape">
                    <wps:wsp>
                      <wps:cNvSpPr/>
                      <wps:spPr>
                        <a:xfrm>
                          <a:off x="0" y="0"/>
                          <a:ext cx="27432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5"/>
                              </w:numPr>
                              <w:rPr>
                                <w:sz w:val="24"/>
                              </w:rPr>
                            </w:pPr>
                            <w:r>
                              <w:rPr>
                                <w:rFonts w:hint="eastAsia"/>
                                <w:sz w:val="24"/>
                              </w:rPr>
                              <w:t>主要材料、构配件、设备质量控制</w:t>
                            </w:r>
                          </w:p>
                          <w:p>
                            <w:pPr>
                              <w:numPr>
                                <w:ilvl w:val="0"/>
                                <w:numId w:val="5"/>
                              </w:numPr>
                              <w:rPr>
                                <w:sz w:val="24"/>
                              </w:rPr>
                            </w:pPr>
                            <w:r>
                              <w:rPr>
                                <w:rFonts w:hint="eastAsia"/>
                                <w:sz w:val="24"/>
                              </w:rPr>
                              <w:t>主要工序质量控制</w:t>
                            </w:r>
                          </w:p>
                          <w:p>
                            <w:pPr>
                              <w:numPr>
                                <w:ilvl w:val="0"/>
                                <w:numId w:val="5"/>
                              </w:numPr>
                              <w:rPr>
                                <w:sz w:val="24"/>
                              </w:rPr>
                            </w:pPr>
                            <w:r>
                              <w:rPr>
                                <w:rFonts w:hint="eastAsia"/>
                                <w:sz w:val="24"/>
                              </w:rPr>
                              <w:t>隐蔽工程及分项、分部工程质量评定</w:t>
                            </w:r>
                          </w:p>
                        </w:txbxContent>
                      </wps:txbx>
                      <wps:bodyPr upright="1"/>
                    </wps:wsp>
                  </a:graphicData>
                </a:graphic>
              </wp:anchor>
            </w:drawing>
          </mc:Choice>
          <mc:Fallback>
            <w:pict>
              <v:rect id="Rectangle 15" o:spid="_x0000_s1026" o:spt="1" style="position:absolute;left:0pt;margin-left:252pt;margin-top:22.7pt;height:70.2pt;width:216pt;z-index:252102656;mso-width-relative:page;mso-height-relative:page;" fillcolor="#FFFFFF" filled="t" stroked="t" coordsize="21600,21600" o:gfxdata="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RAWK2AAAAAoB&#10;AAAPAAAAAAAAAAEAIAAAACIAAABkcnMvZG93bnJldi54bWxQSwECFAAUAAAACACHTuJA0hpboOIB&#10;AADgAwAADgAAAAAAAAABACAAAAAnAQAAZHJzL2Uyb0RvYy54bWxQSwUGAAAAAAYABgBZAQAAewUA&#10;AAAA&#10;">
                <v:fill on="t" focussize="0,0"/>
                <v:stroke color="#000000" joinstyle="miter"/>
                <v:imagedata o:title=""/>
                <o:lock v:ext="edit" aspectratio="f"/>
                <v:textbox>
                  <w:txbxContent>
                    <w:p>
                      <w:pPr>
                        <w:numPr>
                          <w:ilvl w:val="0"/>
                          <w:numId w:val="5"/>
                        </w:numPr>
                        <w:rPr>
                          <w:sz w:val="24"/>
                        </w:rPr>
                      </w:pPr>
                      <w:r>
                        <w:rPr>
                          <w:rFonts w:hint="eastAsia"/>
                          <w:sz w:val="24"/>
                        </w:rPr>
                        <w:t>主要材料、构配件、设备质量控制</w:t>
                      </w:r>
                    </w:p>
                    <w:p>
                      <w:pPr>
                        <w:numPr>
                          <w:ilvl w:val="0"/>
                          <w:numId w:val="5"/>
                        </w:numPr>
                        <w:rPr>
                          <w:sz w:val="24"/>
                        </w:rPr>
                      </w:pPr>
                      <w:r>
                        <w:rPr>
                          <w:rFonts w:hint="eastAsia"/>
                          <w:sz w:val="24"/>
                        </w:rPr>
                        <w:t>主要工序质量控制</w:t>
                      </w:r>
                    </w:p>
                    <w:p>
                      <w:pPr>
                        <w:numPr>
                          <w:ilvl w:val="0"/>
                          <w:numId w:val="5"/>
                        </w:numPr>
                        <w:rPr>
                          <w:sz w:val="24"/>
                        </w:rPr>
                      </w:pPr>
                      <w:r>
                        <w:rPr>
                          <w:rFonts w:hint="eastAsia"/>
                          <w:sz w:val="24"/>
                        </w:rPr>
                        <w:t>隐蔽工程及分项、分部工程质量评定</w:t>
                      </w:r>
                    </w:p>
                  </w:txbxContent>
                </v:textbox>
              </v:rect>
            </w:pict>
          </mc:Fallback>
        </mc:AlternateContent>
      </w:r>
    </w:p>
    <w:p>
      <w:pPr>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09824" behindDoc="0" locked="0" layoutInCell="1" allowOverlap="1">
                <wp:simplePos x="0" y="0"/>
                <wp:positionH relativeFrom="column">
                  <wp:posOffset>1171575</wp:posOffset>
                </wp:positionH>
                <wp:positionV relativeFrom="paragraph">
                  <wp:posOffset>292100</wp:posOffset>
                </wp:positionV>
                <wp:extent cx="635" cy="297180"/>
                <wp:effectExtent l="37465" t="0" r="38100" b="7620"/>
                <wp:wrapNone/>
                <wp:docPr id="26" name="Line 1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7" o:spid="_x0000_s1026" o:spt="20" style="position:absolute;left:0pt;margin-left:92.25pt;margin-top:23pt;height:23.4pt;width:0.05pt;z-index:252109824;mso-width-relative:page;mso-height-relative:page;" filled="f" stroked="t" coordsize="21600,21600" o:gfxdata="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y0LN2QAAAAkBAAAPAAAAAAAAAAEAIAAAACIAAABkcnMvZG93bnJl&#10;di54bWxQSwECFAAUAAAACACHTuJAktl31sMBAACGAwAADgAAAAAAAAABACAAAAAoAQAAZHJzL2Uy&#10;b0RvYy54bWxQSwUGAAAAAAYABgBZAQAAXQUAAAAA&#10;">
                <v:fill on="f" focussize="0,0"/>
                <v:stroke color="#000000" joinstyle="round" endarrow="block"/>
                <v:imagedata o:title=""/>
                <o:lock v:ext="edit" aspectratio="f"/>
              </v:line>
            </w:pict>
          </mc:Fallback>
        </mc:AlternateContent>
      </w:r>
      <w:r>
        <w:rPr>
          <w:rFonts w:ascii="仿宋" w:hAnsi="仿宋" w:eastAsia="仿宋"/>
          <w:sz w:val="20"/>
        </w:rPr>
        <mc:AlternateContent>
          <mc:Choice Requires="wps">
            <w:drawing>
              <wp:anchor distT="0" distB="0" distL="114300" distR="114300" simplePos="0" relativeHeight="252097536" behindDoc="0" locked="0" layoutInCell="1" allowOverlap="1">
                <wp:simplePos x="0" y="0"/>
                <wp:positionH relativeFrom="column">
                  <wp:posOffset>386080</wp:posOffset>
                </wp:positionH>
                <wp:positionV relativeFrom="paragraph">
                  <wp:posOffset>-5080</wp:posOffset>
                </wp:positionV>
                <wp:extent cx="1485900" cy="297180"/>
                <wp:effectExtent l="4445" t="4445" r="14605" b="22225"/>
                <wp:wrapNone/>
                <wp:docPr id="13" name="Rectangle 16"/>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单位工程竣工验收</w:t>
                            </w:r>
                          </w:p>
                        </w:txbxContent>
                      </wps:txbx>
                      <wps:bodyPr upright="1"/>
                    </wps:wsp>
                  </a:graphicData>
                </a:graphic>
              </wp:anchor>
            </w:drawing>
          </mc:Choice>
          <mc:Fallback>
            <w:pict>
              <v:rect id="Rectangle 16" o:spid="_x0000_s1026" o:spt="1" style="position:absolute;left:0pt;margin-left:30.4pt;margin-top:-0.4pt;height:23.4pt;width:117pt;z-index:252097536;mso-width-relative:page;mso-height-relative:page;" fillcolor="#FFFFFF" filled="t" stroked="t" coordsize="21600,21600" o:gfxdata="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Ak5ljVAAAABwEAAA8A&#10;AAAAAAAAAQAgAAAAIgAAAGRycy9kb3ducmV2LnhtbFBLAQIUABQAAAAIAIdO4kApHi+D4QEAAOAD&#10;AAAOAAAAAAAAAAEAIAAAACQBAABkcnMvZTJvRG9jLnhtbFBLBQYAAAAABgAGAFkBAAB3BQAAAAA=&#10;">
                <v:fill on="t" focussize="0,0"/>
                <v:stroke color="#000000" joinstyle="miter"/>
                <v:imagedata o:title=""/>
                <o:lock v:ext="edit" aspectratio="f"/>
                <v:textbox>
                  <w:txbxContent>
                    <w:p>
                      <w:pPr>
                        <w:jc w:val="center"/>
                        <w:rPr>
                          <w:sz w:val="24"/>
                        </w:rPr>
                      </w:pPr>
                      <w:r>
                        <w:rPr>
                          <w:rFonts w:hint="eastAsia"/>
                          <w:sz w:val="24"/>
                        </w:rPr>
                        <w:t>单位工程竣工验收</w:t>
                      </w:r>
                    </w:p>
                  </w:txbxContent>
                </v:textbox>
              </v:rect>
            </w:pict>
          </mc:Fallback>
        </mc:AlternateContent>
      </w:r>
    </w:p>
    <w:p>
      <w:pPr>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099584" behindDoc="0" locked="0" layoutInCell="1" allowOverlap="1">
                <wp:simplePos x="0" y="0"/>
                <wp:positionH relativeFrom="column">
                  <wp:posOffset>275590</wp:posOffset>
                </wp:positionH>
                <wp:positionV relativeFrom="paragraph">
                  <wp:posOffset>271780</wp:posOffset>
                </wp:positionV>
                <wp:extent cx="1828800" cy="278130"/>
                <wp:effectExtent l="4445" t="4445" r="14605" b="22225"/>
                <wp:wrapNone/>
                <wp:docPr id="28" name="Rectangle 19"/>
                <wp:cNvGraphicFramePr/>
                <a:graphic xmlns:a="http://schemas.openxmlformats.org/drawingml/2006/main">
                  <a:graphicData uri="http://schemas.microsoft.com/office/word/2010/wordprocessingShape">
                    <wps:wsp>
                      <wps:cNvSpPr/>
                      <wps:spPr>
                        <a:xfrm>
                          <a:off x="0" y="0"/>
                          <a:ext cx="1828800"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主持单元工程竣工验收</w:t>
                            </w:r>
                          </w:p>
                        </w:txbxContent>
                      </wps:txbx>
                      <wps:bodyPr upright="1"/>
                    </wps:wsp>
                  </a:graphicData>
                </a:graphic>
              </wp:anchor>
            </w:drawing>
          </mc:Choice>
          <mc:Fallback>
            <w:pict>
              <v:rect id="Rectangle 19" o:spid="_x0000_s1026" o:spt="1" style="position:absolute;left:0pt;margin-left:21.7pt;margin-top:21.4pt;height:21.9pt;width:144pt;z-index:252099584;mso-width-relative:page;mso-height-relative:page;" fillcolor="#FFFFFF" filled="t" stroked="t" coordsize="21600,21600" o:gfxdata="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9ih1tcAAAAIAQAA&#10;DwAAAAAAAAABACAAAAAiAAAAZHJzL2Rvd25yZXYueG1sUEsBAhQAFAAAAAgAh07iQP43YM/hAQAA&#10;4AMAAA4AAAAAAAAAAQAgAAAAJgEAAGRycy9lMm9Eb2MueG1sUEsFBgAAAAAGAAYAWQEAAHkFAAAA&#10;AA==&#10;">
                <v:fill on="t" focussize="0,0"/>
                <v:stroke color="#000000" joinstyle="miter"/>
                <v:imagedata o:title=""/>
                <o:lock v:ext="edit" aspectratio="f"/>
                <v:textbox>
                  <w:txbxContent>
                    <w:p>
                      <w:pPr>
                        <w:jc w:val="center"/>
                        <w:rPr>
                          <w:sz w:val="24"/>
                        </w:rPr>
                      </w:pPr>
                      <w:r>
                        <w:rPr>
                          <w:rFonts w:hint="eastAsia"/>
                          <w:sz w:val="24"/>
                        </w:rPr>
                        <w:t>主持单元工程竣工验收</w:t>
                      </w:r>
                    </w:p>
                  </w:txbxContent>
                </v:textbox>
              </v:rect>
            </w:pict>
          </mc:Fallback>
        </mc:AlternateContent>
      </w:r>
      <w:r>
        <w:rPr>
          <w:rFonts w:ascii="仿宋" w:hAnsi="仿宋" w:eastAsia="仿宋"/>
          <w:sz w:val="20"/>
        </w:rPr>
        <mc:AlternateContent>
          <mc:Choice Requires="wps">
            <w:drawing>
              <wp:anchor distT="0" distB="0" distL="114300" distR="114300" simplePos="0" relativeHeight="252120064" behindDoc="0" locked="0" layoutInCell="1" allowOverlap="1">
                <wp:simplePos x="0" y="0"/>
                <wp:positionH relativeFrom="column">
                  <wp:posOffset>2696210</wp:posOffset>
                </wp:positionH>
                <wp:positionV relativeFrom="paragraph">
                  <wp:posOffset>222885</wp:posOffset>
                </wp:positionV>
                <wp:extent cx="457200" cy="0"/>
                <wp:effectExtent l="0" t="0" r="0" b="0"/>
                <wp:wrapNone/>
                <wp:docPr id="9" name="Line 18"/>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8" o:spid="_x0000_s1026" o:spt="20" style="position:absolute;left:0pt;margin-left:212.3pt;margin-top:17.55pt;height:0pt;width:36pt;z-index:252120064;mso-width-relative:page;mso-height-relative:page;" filled="f" stroked="t" coordsize="21600,21600" o:gfxdata="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jTi4NYAAAAJAQAADwAAAAAAAAABACAAAAAiAAAAZHJzL2Rvd25yZXYueG1sUEsBAhQAFAAA&#10;AAgAh07iQGBwiGq4AQAAfwMAAA4AAAAAAAAAAQAgAAAAJQEAAGRycy9lMm9Eb2MueG1sUEsFBgAA&#10;AAAGAAYAWQEAAE8FAAAAAA==&#10;">
                <v:fill on="f" focussize="0,0"/>
                <v:stroke color="#000000" joinstyle="round"/>
                <v:imagedata o:title=""/>
                <o:lock v:ext="edit" aspectratio="f"/>
              </v:line>
            </w:pict>
          </mc:Fallback>
        </mc:AlternateContent>
      </w:r>
    </w:p>
    <w:p>
      <w:pPr>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15968" behindDoc="0" locked="0" layoutInCell="1" allowOverlap="1">
                <wp:simplePos x="0" y="0"/>
                <wp:positionH relativeFrom="column">
                  <wp:posOffset>1172210</wp:posOffset>
                </wp:positionH>
                <wp:positionV relativeFrom="paragraph">
                  <wp:posOffset>227330</wp:posOffset>
                </wp:positionV>
                <wp:extent cx="635" cy="297180"/>
                <wp:effectExtent l="37465" t="0" r="38100" b="7620"/>
                <wp:wrapNone/>
                <wp:docPr id="10" name="Line 2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22" o:spid="_x0000_s1026" o:spt="20" style="position:absolute;left:0pt;margin-left:92.3pt;margin-top:17.9pt;height:23.4pt;width:0.05pt;z-index:252115968;mso-width-relative:page;mso-height-relative:page;" filled="f" stroked="t" coordsize="21600,21600" o:gfxdata="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p+iOrZAAAACQEAAA8AAAAAAAAAAQAgAAAAIgAAAGRycy9kb3ducmV2&#10;LnhtbFBLAQIUABQAAAAIAIdO4kA3uWZOwgEAAIYDAAAOAAAAAAAAAAEAIAAAACgBAABkcnMvZTJv&#10;RG9jLnhtbFBLBQYAAAAABgAGAFkBAABcBQAAAAA=&#10;">
                <v:fill on="f" focussize="0,0"/>
                <v:stroke color="#000000" joinstyle="round" endarrow="block"/>
                <v:imagedata o:title=""/>
                <o:lock v:ext="edit" aspectratio="f"/>
              </v:line>
            </w:pict>
          </mc:Fallback>
        </mc:AlternateContent>
      </w:r>
      <w:r>
        <w:rPr>
          <w:rFonts w:ascii="仿宋" w:hAnsi="仿宋" w:eastAsia="仿宋"/>
          <w:sz w:val="20"/>
        </w:rPr>
        <mc:AlternateContent>
          <mc:Choice Requires="wps">
            <w:drawing>
              <wp:anchor distT="0" distB="0" distL="114300" distR="114300" simplePos="0" relativeHeight="252122112" behindDoc="0" locked="0" layoutInCell="1" allowOverlap="1">
                <wp:simplePos x="0" y="0"/>
                <wp:positionH relativeFrom="column">
                  <wp:posOffset>2498090</wp:posOffset>
                </wp:positionH>
                <wp:positionV relativeFrom="paragraph">
                  <wp:posOffset>121285</wp:posOffset>
                </wp:positionV>
                <wp:extent cx="5715" cy="2371725"/>
                <wp:effectExtent l="4445" t="0" r="8890" b="9525"/>
                <wp:wrapNone/>
                <wp:docPr id="11" name="Line 21"/>
                <wp:cNvGraphicFramePr/>
                <a:graphic xmlns:a="http://schemas.openxmlformats.org/drawingml/2006/main">
                  <a:graphicData uri="http://schemas.microsoft.com/office/word/2010/wordprocessingShape">
                    <wps:wsp>
                      <wps:cNvCnPr/>
                      <wps:spPr>
                        <a:xfrm>
                          <a:off x="0" y="0"/>
                          <a:ext cx="5715" cy="23717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196.7pt;margin-top:9.55pt;height:186.75pt;width:0.45pt;z-index:252122112;mso-width-relative:page;mso-height-relative:page;" filled="f" stroked="t" coordsize="21600,21600" o:gfxdata="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c1UC2AAAAAoBAAAPAAAAAAAAAAEAIAAAACIAAABkcnMvZG93bnJldi54bWxQSwEC&#10;FAAUAAAACACHTuJA8oqopLsBAACEAwAADgAAAAAAAAABACAAAAAnAQAAZHJzL2Uyb0RvYy54bWxQ&#10;SwUGAAAAAAYABgBZAQAAVAUAAAAA&#10;">
                <v:fill on="f" focussize="0,0"/>
                <v:stroke color="#000000" joinstyle="round"/>
                <v:imagedata o:title=""/>
                <o:lock v:ext="edit" aspectratio="f"/>
              </v:line>
            </w:pict>
          </mc:Fallback>
        </mc:AlternateContent>
      </w:r>
      <w:r>
        <w:rPr>
          <w:rFonts w:ascii="仿宋" w:hAnsi="仿宋" w:eastAsia="仿宋"/>
          <w:sz w:val="20"/>
        </w:rPr>
        <mc:AlternateContent>
          <mc:Choice Requires="wps">
            <w:drawing>
              <wp:anchor distT="0" distB="0" distL="114300" distR="114300" simplePos="0" relativeHeight="252125184" behindDoc="0" locked="0" layoutInCell="1" allowOverlap="1">
                <wp:simplePos x="0" y="0"/>
                <wp:positionH relativeFrom="column">
                  <wp:posOffset>2154555</wp:posOffset>
                </wp:positionH>
                <wp:positionV relativeFrom="paragraph">
                  <wp:posOffset>121285</wp:posOffset>
                </wp:positionV>
                <wp:extent cx="342900" cy="0"/>
                <wp:effectExtent l="0" t="38100" r="0" b="38100"/>
                <wp:wrapNone/>
                <wp:docPr id="14" name="Line 20"/>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20" o:spid="_x0000_s1026" o:spt="20" style="position:absolute;left:0pt;flip:x;margin-left:169.65pt;margin-top:9.55pt;height:0pt;width:27pt;z-index:252125184;mso-width-relative:page;mso-height-relative:page;" filled="f" stroked="t" coordsize="21600,21600" o:gfxdata="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tDew7WAAAACQEAAA8AAAAAAAAAAQAgAAAAIgAAAGRycy9kb3ducmV2&#10;LnhtbFBLAQIUABQAAAAIAIdO4kDfJ02BxQEAAI4DAAAOAAAAAAAAAAEAIAAAACUBAABkcnMvZTJv&#10;RG9jLnhtbFBLBQYAAAAABgAGAFkBAABcBQAAAAA=&#10;">
                <v:fill on="f" focussize="0,0"/>
                <v:stroke color="#000000" joinstyle="round" endarrow="block"/>
                <v:imagedata o:title=""/>
                <o:lock v:ext="edit" aspectratio="f"/>
              </v:line>
            </w:pict>
          </mc:Fallback>
        </mc:AlternateContent>
      </w:r>
    </w:p>
    <w:p>
      <w:pPr>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098560" behindDoc="0" locked="0" layoutInCell="1" allowOverlap="1">
                <wp:simplePos x="0" y="0"/>
                <wp:positionH relativeFrom="column">
                  <wp:posOffset>228600</wp:posOffset>
                </wp:positionH>
                <wp:positionV relativeFrom="paragraph">
                  <wp:posOffset>207010</wp:posOffset>
                </wp:positionV>
                <wp:extent cx="1828800" cy="693420"/>
                <wp:effectExtent l="4445" t="4445" r="14605" b="6985"/>
                <wp:wrapNone/>
                <wp:docPr id="15" name="Rectangle 25"/>
                <wp:cNvGraphicFramePr/>
                <a:graphic xmlns:a="http://schemas.openxmlformats.org/drawingml/2006/main">
                  <a:graphicData uri="http://schemas.microsoft.com/office/word/2010/wordprocessingShape">
                    <wps:wsp>
                      <wps:cNvSpPr/>
                      <wps:spPr>
                        <a:xfrm>
                          <a:off x="0" y="0"/>
                          <a:ext cx="1828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编写施工质量评估报告</w:t>
                            </w:r>
                          </w:p>
                          <w:p>
                            <w:pPr>
                              <w:jc w:val="center"/>
                              <w:rPr>
                                <w:sz w:val="24"/>
                              </w:rPr>
                            </w:pPr>
                            <w:r>
                              <w:rPr>
                                <w:rFonts w:hint="eastAsia"/>
                                <w:sz w:val="24"/>
                              </w:rPr>
                              <w:t>审查单元工程竣工报告</w:t>
                            </w:r>
                          </w:p>
                          <w:p>
                            <w:pPr>
                              <w:jc w:val="center"/>
                              <w:rPr>
                                <w:sz w:val="24"/>
                              </w:rPr>
                            </w:pPr>
                            <w:r>
                              <w:rPr>
                                <w:rFonts w:hint="eastAsia"/>
                                <w:sz w:val="24"/>
                              </w:rPr>
                              <w:t>参加总体工程竣工验收</w:t>
                            </w:r>
                          </w:p>
                        </w:txbxContent>
                      </wps:txbx>
                      <wps:bodyPr upright="1"/>
                    </wps:wsp>
                  </a:graphicData>
                </a:graphic>
              </wp:anchor>
            </w:drawing>
          </mc:Choice>
          <mc:Fallback>
            <w:pict>
              <v:rect id="Rectangle 25" o:spid="_x0000_s1026" o:spt="1" style="position:absolute;left:0pt;margin-left:18pt;margin-top:16.3pt;height:54.6pt;width:144pt;z-index:252098560;mso-width-relative:page;mso-height-relative:page;" fillcolor="#FFFFFF" filled="t" stroked="t" coordsize="21600,21600" o:gfxdata="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3/mzHYAAAACQEA&#10;AA8AAAAAAAAAAQAgAAAAIgAAAGRycy9kb3ducmV2LnhtbFBLAQIUABQAAAAIAIdO4kAMVWc44QEA&#10;AOADAAAOAAAAAAAAAAEAIAAAACcBAABkcnMvZTJvRG9jLnhtbFBLBQYAAAAABgAGAFkBAAB6BQAA&#10;AAA=&#10;">
                <v:fill on="t" focussize="0,0"/>
                <v:stroke color="#000000" joinstyle="miter"/>
                <v:imagedata o:title=""/>
                <o:lock v:ext="edit" aspectratio="f"/>
                <v:textbox>
                  <w:txbxContent>
                    <w:p>
                      <w:pPr>
                        <w:jc w:val="center"/>
                        <w:rPr>
                          <w:sz w:val="24"/>
                        </w:rPr>
                      </w:pPr>
                      <w:r>
                        <w:rPr>
                          <w:rFonts w:hint="eastAsia"/>
                          <w:sz w:val="24"/>
                        </w:rPr>
                        <w:t>编写施工质量评估报告</w:t>
                      </w:r>
                    </w:p>
                    <w:p>
                      <w:pPr>
                        <w:jc w:val="center"/>
                        <w:rPr>
                          <w:sz w:val="24"/>
                        </w:rPr>
                      </w:pPr>
                      <w:r>
                        <w:rPr>
                          <w:rFonts w:hint="eastAsia"/>
                          <w:sz w:val="24"/>
                        </w:rPr>
                        <w:t>审查单元工程竣工报告</w:t>
                      </w:r>
                    </w:p>
                    <w:p>
                      <w:pPr>
                        <w:jc w:val="center"/>
                        <w:rPr>
                          <w:sz w:val="24"/>
                        </w:rPr>
                      </w:pPr>
                      <w:r>
                        <w:rPr>
                          <w:rFonts w:hint="eastAsia"/>
                          <w:sz w:val="24"/>
                        </w:rPr>
                        <w:t>参加总体工程竣工验收</w:t>
                      </w:r>
                    </w:p>
                  </w:txbxContent>
                </v:textbox>
              </v:rect>
            </w:pict>
          </mc:Fallback>
        </mc:AlternateContent>
      </w:r>
    </w:p>
    <w:p>
      <w:pPr>
        <w:spacing w:line="500" w:lineRule="exact"/>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03680" behindDoc="0" locked="0" layoutInCell="1" allowOverlap="1">
                <wp:simplePos x="0" y="0"/>
                <wp:positionH relativeFrom="column">
                  <wp:posOffset>3153410</wp:posOffset>
                </wp:positionH>
                <wp:positionV relativeFrom="paragraph">
                  <wp:posOffset>154940</wp:posOffset>
                </wp:positionV>
                <wp:extent cx="1600200" cy="297180"/>
                <wp:effectExtent l="4445" t="4445" r="14605" b="22225"/>
                <wp:wrapNone/>
                <wp:docPr id="24" name="Rectangle 24"/>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施工安全控制</w:t>
                            </w:r>
                          </w:p>
                        </w:txbxContent>
                      </wps:txbx>
                      <wps:bodyPr upright="1"/>
                    </wps:wsp>
                  </a:graphicData>
                </a:graphic>
              </wp:anchor>
            </w:drawing>
          </mc:Choice>
          <mc:Fallback>
            <w:pict>
              <v:rect id="Rectangle 24" o:spid="_x0000_s1026" o:spt="1" style="position:absolute;left:0pt;margin-left:248.3pt;margin-top:12.2pt;height:23.4pt;width:126pt;z-index:252103680;mso-width-relative:page;mso-height-relative:page;" fillcolor="#FFFFFF" filled="t" stroked="t" coordsize="21600,21600" o:gfxdata="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Q10J1wAAAAkBAAAP&#10;AAAAAAAAAAEAIAAAACIAAABkcnMvZG93bnJldi54bWxQSwECFAAUAAAACACHTuJAaLZsPOABAADg&#10;AwAADgAAAAAAAAABACAAAAAmAQAAZHJzL2Uyb0RvYy54bWxQSwUGAAAAAAYABgBZAQAAeAUAAAAA&#10;">
                <v:fill on="t" focussize="0,0"/>
                <v:stroke color="#000000" joinstyle="miter"/>
                <v:imagedata o:title=""/>
                <o:lock v:ext="edit" aspectratio="f"/>
                <v:textbox>
                  <w:txbxContent>
                    <w:p>
                      <w:pPr>
                        <w:jc w:val="center"/>
                        <w:rPr>
                          <w:sz w:val="24"/>
                        </w:rPr>
                      </w:pPr>
                      <w:r>
                        <w:rPr>
                          <w:rFonts w:hint="eastAsia"/>
                          <w:sz w:val="24"/>
                        </w:rPr>
                        <w:t>施工安全控制</w:t>
                      </w:r>
                    </w:p>
                  </w:txbxContent>
                </v:textbox>
              </v:rect>
            </w:pict>
          </mc:Fallback>
        </mc:AlternateContent>
      </w:r>
      <w:r>
        <w:rPr>
          <w:rFonts w:ascii="仿宋" w:hAnsi="仿宋" w:eastAsia="仿宋"/>
          <w:sz w:val="20"/>
        </w:rPr>
        <mc:AlternateContent>
          <mc:Choice Requires="wps">
            <w:drawing>
              <wp:anchor distT="0" distB="0" distL="114300" distR="114300" simplePos="0" relativeHeight="252119040" behindDoc="0" locked="0" layoutInCell="1" allowOverlap="1">
                <wp:simplePos x="0" y="0"/>
                <wp:positionH relativeFrom="column">
                  <wp:posOffset>2695575</wp:posOffset>
                </wp:positionH>
                <wp:positionV relativeFrom="paragraph">
                  <wp:posOffset>307340</wp:posOffset>
                </wp:positionV>
                <wp:extent cx="457200" cy="0"/>
                <wp:effectExtent l="0" t="0" r="0" b="0"/>
                <wp:wrapNone/>
                <wp:docPr id="16" name="Line 2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212.25pt;margin-top:24.2pt;height:0pt;width:36pt;z-index:252119040;mso-width-relative:page;mso-height-relative:page;" filled="f" stroked="t" coordsize="21600,21600" o:gfxdata="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MFPRdYAAAAJAQAADwAAAAAAAAABACAAAAAiAAAAZHJzL2Rvd25yZXYueG1sUEsBAhQAFAAA&#10;AAgAh07iQL9QGky4AQAAgAMAAA4AAAAAAAAAAQAgAAAAJQEAAGRycy9lMm9Eb2MueG1sUEsFBgAA&#10;AAAGAAYAWQEAAE8FAAAAAA==&#10;">
                <v:fill on="f" focussize="0,0"/>
                <v:stroke color="#000000" joinstyle="round"/>
                <v:imagedata o:title=""/>
                <o:lock v:ext="edit" aspectratio="f"/>
              </v:line>
            </w:pict>
          </mc:Fallback>
        </mc:AlternateContent>
      </w:r>
    </w:p>
    <w:p>
      <w:pPr>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108800" behindDoc="0" locked="0" layoutInCell="1" allowOverlap="1">
                <wp:simplePos x="0" y="0"/>
                <wp:positionH relativeFrom="column">
                  <wp:posOffset>1167765</wp:posOffset>
                </wp:positionH>
                <wp:positionV relativeFrom="paragraph">
                  <wp:posOffset>265430</wp:posOffset>
                </wp:positionV>
                <wp:extent cx="635" cy="297180"/>
                <wp:effectExtent l="37465" t="0" r="38100" b="7620"/>
                <wp:wrapNone/>
                <wp:docPr id="19" name="Line 2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27" o:spid="_x0000_s1026" o:spt="20" style="position:absolute;left:0pt;margin-left:91.95pt;margin-top:20.9pt;height:23.4pt;width:0.05pt;z-index:252108800;mso-width-relative:page;mso-height-relative:page;" filled="f" stroked="t" coordsize="21600,21600" o:gfxdata="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Iqrl9gAAAAJAQAADwAAAAAAAAABACAAAAAiAAAAZHJzL2Rvd25yZXYu&#10;eG1sUEsBAhQAFAAAAAgAh07iQEIZF8vCAQAAhgMAAA4AAAAAAAAAAQAgAAAAJwEAAGRycy9lMm9E&#10;b2MueG1sUEsFBgAAAAAGAAYAWQEAAFsFAAAAAA==&#10;">
                <v:fill on="f" focussize="0,0"/>
                <v:stroke color="#000000" joinstyle="round" endarrow="block"/>
                <v:imagedata o:title=""/>
                <o:lock v:ext="edit" aspectratio="f"/>
              </v:line>
            </w:pict>
          </mc:Fallback>
        </mc:AlternateContent>
      </w:r>
    </w:p>
    <w:p>
      <w:pPr>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095488" behindDoc="0" locked="0" layoutInCell="1" allowOverlap="1">
                <wp:simplePos x="0" y="0"/>
                <wp:positionH relativeFrom="column">
                  <wp:posOffset>386080</wp:posOffset>
                </wp:positionH>
                <wp:positionV relativeFrom="paragraph">
                  <wp:posOffset>166370</wp:posOffset>
                </wp:positionV>
                <wp:extent cx="1485900" cy="297180"/>
                <wp:effectExtent l="4445" t="4445" r="14605" b="22225"/>
                <wp:wrapNone/>
                <wp:docPr id="20" name="Rectangle 30"/>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工程监理工作总结</w:t>
                            </w:r>
                          </w:p>
                        </w:txbxContent>
                      </wps:txbx>
                      <wps:bodyPr upright="1"/>
                    </wps:wsp>
                  </a:graphicData>
                </a:graphic>
              </wp:anchor>
            </w:drawing>
          </mc:Choice>
          <mc:Fallback>
            <w:pict>
              <v:rect id="Rectangle 30" o:spid="_x0000_s1026" o:spt="1" style="position:absolute;left:0pt;margin-left:30.4pt;margin-top:13.1pt;height:23.4pt;width:117pt;z-index:252095488;mso-width-relative:page;mso-height-relative:page;" fillcolor="#FFFFFF" filled="t" stroked="t" coordsize="21600,21600" o:gfxdata="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uJi0rXAAAACAEAAA8A&#10;AAAAAAAAAQAgAAAAIgAAAGRycy9kb3ducmV2LnhtbFBLAQIUABQAAAAIAIdO4kBS5QL73wEAAOAD&#10;AAAOAAAAAAAAAAEAIAAAACYBAABkcnMvZTJvRG9jLnhtbFBLBQYAAAAABgAGAFkBAAB3BQAAAAA=&#10;">
                <v:fill on="t" focussize="0,0"/>
                <v:stroke color="#000000" joinstyle="miter"/>
                <v:imagedata o:title=""/>
                <o:lock v:ext="edit" aspectratio="f"/>
                <v:textbox>
                  <w:txbxContent>
                    <w:p>
                      <w:pPr>
                        <w:jc w:val="center"/>
                        <w:rPr>
                          <w:sz w:val="24"/>
                        </w:rPr>
                      </w:pPr>
                      <w:r>
                        <w:rPr>
                          <w:rFonts w:hint="eastAsia"/>
                          <w:sz w:val="24"/>
                        </w:rPr>
                        <w:t>工程监理工作总结</w:t>
                      </w:r>
                    </w:p>
                  </w:txbxContent>
                </v:textbox>
              </v:rect>
            </w:pict>
          </mc:Fallback>
        </mc:AlternateContent>
      </w:r>
      <w:r>
        <w:rPr>
          <w:rFonts w:ascii="仿宋" w:hAnsi="仿宋" w:eastAsia="仿宋"/>
          <w:sz w:val="20"/>
        </w:rPr>
        <mc:AlternateContent>
          <mc:Choice Requires="wps">
            <w:drawing>
              <wp:anchor distT="0" distB="0" distL="114300" distR="114300" simplePos="0" relativeHeight="252106752" behindDoc="0" locked="0" layoutInCell="1" allowOverlap="1">
                <wp:simplePos x="0" y="0"/>
                <wp:positionH relativeFrom="column">
                  <wp:posOffset>3200400</wp:posOffset>
                </wp:positionH>
                <wp:positionV relativeFrom="paragraph">
                  <wp:posOffset>18415</wp:posOffset>
                </wp:positionV>
                <wp:extent cx="1943100" cy="495300"/>
                <wp:effectExtent l="4445" t="4445" r="14605" b="14605"/>
                <wp:wrapNone/>
                <wp:docPr id="29" name="Rectangle 26"/>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6"/>
                              </w:numPr>
                              <w:rPr>
                                <w:sz w:val="24"/>
                              </w:rPr>
                            </w:pPr>
                            <w:r>
                              <w:rPr>
                                <w:rFonts w:hint="eastAsia"/>
                                <w:sz w:val="24"/>
                              </w:rPr>
                              <w:t>核定分项、分部工程量</w:t>
                            </w:r>
                          </w:p>
                          <w:p>
                            <w:pPr>
                              <w:numPr>
                                <w:ilvl w:val="0"/>
                                <w:numId w:val="6"/>
                              </w:numPr>
                              <w:rPr>
                                <w:sz w:val="24"/>
                              </w:rPr>
                            </w:pPr>
                            <w:r>
                              <w:rPr>
                                <w:rFonts w:hint="eastAsia"/>
                                <w:sz w:val="24"/>
                              </w:rPr>
                              <w:t>工程付款签字</w:t>
                            </w:r>
                          </w:p>
                        </w:txbxContent>
                      </wps:txbx>
                      <wps:bodyPr upright="1"/>
                    </wps:wsp>
                  </a:graphicData>
                </a:graphic>
              </wp:anchor>
            </w:drawing>
          </mc:Choice>
          <mc:Fallback>
            <w:pict>
              <v:rect id="Rectangle 26" o:spid="_x0000_s1026" o:spt="1" style="position:absolute;left:0pt;margin-left:252pt;margin-top:1.45pt;height:39pt;width:153pt;z-index:252106752;mso-width-relative:page;mso-height-relative:page;" fillcolor="#FFFFFF" filled="t" stroked="t" coordsize="21600,21600" o:gfxdata="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2g/Z1gAAAAgBAAAPAAAA&#10;AAAAAAEAIAAAACIAAABkcnMvZG93bnJldi54bWxQSwECFAAUAAAACACHTuJA+nTb4t4BAADgAwAA&#10;DgAAAAAAAAABACAAAAAlAQAAZHJzL2Uyb0RvYy54bWxQSwUGAAAAAAYABgBZAQAAdQUAAAAA&#10;">
                <v:fill on="t" focussize="0,0"/>
                <v:stroke color="#000000" joinstyle="miter"/>
                <v:imagedata o:title=""/>
                <o:lock v:ext="edit" aspectratio="f"/>
                <v:textbox>
                  <w:txbxContent>
                    <w:p>
                      <w:pPr>
                        <w:numPr>
                          <w:ilvl w:val="0"/>
                          <w:numId w:val="6"/>
                        </w:numPr>
                        <w:rPr>
                          <w:sz w:val="24"/>
                        </w:rPr>
                      </w:pPr>
                      <w:r>
                        <w:rPr>
                          <w:rFonts w:hint="eastAsia"/>
                          <w:sz w:val="24"/>
                        </w:rPr>
                        <w:t>核定分项、分部工程量</w:t>
                      </w:r>
                    </w:p>
                    <w:p>
                      <w:pPr>
                        <w:numPr>
                          <w:ilvl w:val="0"/>
                          <w:numId w:val="6"/>
                        </w:numPr>
                        <w:rPr>
                          <w:sz w:val="24"/>
                        </w:rPr>
                      </w:pPr>
                      <w:r>
                        <w:rPr>
                          <w:rFonts w:hint="eastAsia"/>
                          <w:sz w:val="24"/>
                        </w:rPr>
                        <w:t>工程付款签字</w:t>
                      </w:r>
                    </w:p>
                  </w:txbxContent>
                </v:textbox>
              </v:rect>
            </w:pict>
          </mc:Fallback>
        </mc:AlternateContent>
      </w:r>
      <w:r>
        <w:rPr>
          <w:rFonts w:ascii="仿宋" w:hAnsi="仿宋" w:eastAsia="仿宋"/>
          <w:sz w:val="20"/>
        </w:rPr>
        <mc:AlternateContent>
          <mc:Choice Requires="wps">
            <w:drawing>
              <wp:anchor distT="0" distB="0" distL="114300" distR="114300" simplePos="0" relativeHeight="252118016" behindDoc="0" locked="0" layoutInCell="1" allowOverlap="1">
                <wp:simplePos x="0" y="0"/>
                <wp:positionH relativeFrom="column">
                  <wp:posOffset>2695575</wp:posOffset>
                </wp:positionH>
                <wp:positionV relativeFrom="paragraph">
                  <wp:posOffset>335915</wp:posOffset>
                </wp:positionV>
                <wp:extent cx="457200" cy="0"/>
                <wp:effectExtent l="0" t="0" r="0" b="0"/>
                <wp:wrapNone/>
                <wp:docPr id="30" name="Line 28"/>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8" o:spid="_x0000_s1026" o:spt="20" style="position:absolute;left:0pt;margin-left:212.25pt;margin-top:26.45pt;height:0pt;width:36pt;z-index:252118016;mso-width-relative:page;mso-height-relative:page;" filled="f" stroked="t" coordsize="21600,21600" o:gfxdata="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DeU7NYAAAAJAQAADwAAAAAAAAABACAAAAAiAAAAZHJzL2Rvd25yZXYueG1sUEsBAhQAFAAA&#10;AAgAh07iQOWrJRu4AQAAgAMAAA4AAAAAAAAAAQAgAAAAJQEAAGRycy9lMm9Eb2MueG1sUEsFBgAA&#10;AAAGAAYAWQEAAE8FAAAAAA==&#10;">
                <v:fill on="f" focussize="0,0"/>
                <v:stroke color="#000000" joinstyle="round"/>
                <v:imagedata o:title=""/>
                <o:lock v:ext="edit" aspectratio="f"/>
              </v:line>
            </w:pict>
          </mc:Fallback>
        </mc:AlternateContent>
      </w:r>
    </w:p>
    <w:p>
      <w:pPr>
        <w:ind w:left="718" w:leftChars="342" w:firstLine="384" w:firstLineChars="192"/>
        <w:rPr>
          <w:rFonts w:ascii="仿宋" w:hAnsi="仿宋" w:eastAsia="仿宋"/>
          <w:sz w:val="28"/>
        </w:rPr>
      </w:pPr>
      <w:r>
        <w:rPr>
          <w:rFonts w:ascii="仿宋" w:hAnsi="仿宋" w:eastAsia="仿宋"/>
          <w:sz w:val="20"/>
        </w:rPr>
        <mc:AlternateContent>
          <mc:Choice Requires="wps">
            <w:drawing>
              <wp:anchor distT="0" distB="0" distL="114300" distR="114300" simplePos="0" relativeHeight="252096512" behindDoc="0" locked="0" layoutInCell="1" allowOverlap="1">
                <wp:simplePos x="0" y="0"/>
                <wp:positionH relativeFrom="column">
                  <wp:posOffset>470535</wp:posOffset>
                </wp:positionH>
                <wp:positionV relativeFrom="paragraph">
                  <wp:posOffset>364490</wp:posOffset>
                </wp:positionV>
                <wp:extent cx="1485900" cy="396240"/>
                <wp:effectExtent l="4445" t="4445" r="14605" b="18415"/>
                <wp:wrapNone/>
                <wp:docPr id="31" name="Rectangle 31"/>
                <wp:cNvGraphicFramePr/>
                <a:graphic xmlns:a="http://schemas.openxmlformats.org/drawingml/2006/main">
                  <a:graphicData uri="http://schemas.microsoft.com/office/word/2010/wordprocessingShape">
                    <wps:wsp>
                      <wps:cNvSpPr/>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监理资料整理归档</w:t>
                            </w:r>
                          </w:p>
                        </w:txbxContent>
                      </wps:txbx>
                      <wps:bodyPr upright="1"/>
                    </wps:wsp>
                  </a:graphicData>
                </a:graphic>
              </wp:anchor>
            </w:drawing>
          </mc:Choice>
          <mc:Fallback>
            <w:pict>
              <v:rect id="Rectangle 31" o:spid="_x0000_s1026" o:spt="1" style="position:absolute;left:0pt;margin-left:37.05pt;margin-top:28.7pt;height:31.2pt;width:117pt;z-index:252096512;mso-width-relative:page;mso-height-relative:page;" fillcolor="#FFFFFF" filled="t" stroked="t" coordsize="21600,21600" o:gfxdata="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hHb89cAAAAJAQAA&#10;DwAAAAAAAAABACAAAAAiAAAAZHJzL2Rvd25yZXYueG1sUEsBAhQAFAAAAAgAh07iQMpGpUfhAQAA&#10;4AMAAA4AAAAAAAAAAQAgAAAAJgEAAGRycy9lMm9Eb2MueG1sUEsFBgAAAAAGAAYAWQEAAHkFAAAA&#10;AA==&#10;">
                <v:fill on="t" focussize="0,0"/>
                <v:stroke color="#000000" joinstyle="miter"/>
                <v:imagedata o:title=""/>
                <o:lock v:ext="edit" aspectratio="f"/>
                <v:textbox>
                  <w:txbxContent>
                    <w:p>
                      <w:pPr>
                        <w:jc w:val="center"/>
                        <w:rPr>
                          <w:sz w:val="24"/>
                        </w:rPr>
                      </w:pPr>
                      <w:r>
                        <w:rPr>
                          <w:rFonts w:hint="eastAsia"/>
                          <w:sz w:val="24"/>
                        </w:rPr>
                        <w:t>监理资料整理归档</w:t>
                      </w:r>
                    </w:p>
                  </w:txbxContent>
                </v:textbox>
              </v:rect>
            </w:pict>
          </mc:Fallback>
        </mc:AlternateContent>
      </w:r>
      <w:r>
        <w:rPr>
          <w:rFonts w:ascii="仿宋" w:hAnsi="仿宋" w:eastAsia="仿宋"/>
          <w:sz w:val="20"/>
        </w:rPr>
        <mc:AlternateContent>
          <mc:Choice Requires="wps">
            <w:drawing>
              <wp:anchor distT="0" distB="0" distL="114300" distR="114300" simplePos="0" relativeHeight="252112896" behindDoc="0" locked="0" layoutInCell="1" allowOverlap="1">
                <wp:simplePos x="0" y="0"/>
                <wp:positionH relativeFrom="column">
                  <wp:posOffset>1172845</wp:posOffset>
                </wp:positionH>
                <wp:positionV relativeFrom="paragraph">
                  <wp:posOffset>67310</wp:posOffset>
                </wp:positionV>
                <wp:extent cx="635" cy="297180"/>
                <wp:effectExtent l="37465" t="0" r="38100" b="7620"/>
                <wp:wrapNone/>
                <wp:docPr id="32" name="Line 2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29" o:spid="_x0000_s1026" o:spt="20" style="position:absolute;left:0pt;margin-left:92.35pt;margin-top:5.3pt;height:23.4pt;width:0.05pt;z-index:252112896;mso-width-relative:page;mso-height-relative:page;" filled="f" stroked="t" coordsize="21600,21600" o:gfxdata="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50u7DYAAAACQEAAA8AAAAAAAAAAQAgAAAAIgAAAGRycy9kb3ducmV2&#10;LnhtbFBLAQIUABQAAAAIAIdO4kBOz0EpwwEAAIYDAAAOAAAAAAAAAAEAIAAAACcBAABkcnMvZTJv&#10;RG9jLnhtbFBLBQYAAAAABgAGAFkBAABcBQAAAAA=&#10;">
                <v:fill on="f" focussize="0,0"/>
                <v:stroke color="#000000" joinstyle="round" endarrow="block"/>
                <v:imagedata o:title=""/>
                <o:lock v:ext="edit" aspectratio="f"/>
              </v:line>
            </w:pict>
          </mc:Fallback>
        </mc:AlternateContent>
      </w:r>
    </w:p>
    <w:p>
      <w:pPr>
        <w:ind w:left="718" w:leftChars="342" w:firstLine="384" w:firstLineChars="192"/>
        <w:jc w:val="right"/>
        <w:rPr>
          <w:rFonts w:ascii="仿宋" w:hAnsi="仿宋" w:eastAsia="仿宋"/>
          <w:sz w:val="28"/>
        </w:rPr>
      </w:pPr>
      <w:r>
        <w:rPr>
          <w:rFonts w:ascii="仿宋" w:hAnsi="仿宋" w:eastAsia="仿宋"/>
          <w:sz w:val="20"/>
        </w:rPr>
        <mc:AlternateContent>
          <mc:Choice Requires="wps">
            <w:drawing>
              <wp:anchor distT="0" distB="0" distL="114300" distR="114300" simplePos="0" relativeHeight="252104704" behindDoc="0" locked="0" layoutInCell="1" allowOverlap="1">
                <wp:simplePos x="0" y="0"/>
                <wp:positionH relativeFrom="column">
                  <wp:posOffset>445770</wp:posOffset>
                </wp:positionH>
                <wp:positionV relativeFrom="paragraph">
                  <wp:posOffset>615315</wp:posOffset>
                </wp:positionV>
                <wp:extent cx="1485900" cy="407035"/>
                <wp:effectExtent l="4445" t="4445" r="14605" b="7620"/>
                <wp:wrapNone/>
                <wp:docPr id="33" name="Rectangle 35"/>
                <wp:cNvGraphicFramePr/>
                <a:graphic xmlns:a="http://schemas.openxmlformats.org/drawingml/2006/main">
                  <a:graphicData uri="http://schemas.microsoft.com/office/word/2010/wordprocessingShape">
                    <wps:wsp>
                      <wps:cNvSpPr/>
                      <wps:spPr>
                        <a:xfrm>
                          <a:off x="0" y="0"/>
                          <a:ext cx="1485900" cy="40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监理服务终结签证</w:t>
                            </w:r>
                          </w:p>
                        </w:txbxContent>
                      </wps:txbx>
                      <wps:bodyPr upright="1"/>
                    </wps:wsp>
                  </a:graphicData>
                </a:graphic>
              </wp:anchor>
            </w:drawing>
          </mc:Choice>
          <mc:Fallback>
            <w:pict>
              <v:rect id="Rectangle 35" o:spid="_x0000_s1026" o:spt="1" style="position:absolute;left:0pt;margin-left:35.1pt;margin-top:48.45pt;height:32.05pt;width:117pt;z-index:252104704;mso-width-relative:page;mso-height-relative:page;" fillcolor="#FFFFFF" filled="t" stroked="t" coordsize="21600,21600" o:gfxdata="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hLWp1gAAAAkBAAAP&#10;AAAAAAAAAAEAIAAAACIAAABkcnMvZG93bnJldi54bWxQSwECFAAUAAAACACHTuJAQ1c1EeEBAADg&#10;AwAADgAAAAAAAAABACAAAAAlAQAAZHJzL2Uyb0RvYy54bWxQSwUGAAAAAAYABgBZAQAAeAUAAAAA&#10;">
                <v:fill on="t" focussize="0,0"/>
                <v:stroke color="#000000" joinstyle="miter"/>
                <v:imagedata o:title=""/>
                <o:lock v:ext="edit" aspectratio="f"/>
                <v:textbox>
                  <w:txbxContent>
                    <w:p>
                      <w:pPr>
                        <w:jc w:val="center"/>
                        <w:rPr>
                          <w:sz w:val="24"/>
                        </w:rPr>
                      </w:pPr>
                      <w:r>
                        <w:rPr>
                          <w:rFonts w:hint="eastAsia"/>
                          <w:sz w:val="24"/>
                        </w:rPr>
                        <w:t>监理服务终结签证</w:t>
                      </w:r>
                    </w:p>
                  </w:txbxContent>
                </v:textbox>
              </v:rect>
            </w:pict>
          </mc:Fallback>
        </mc:AlternateContent>
      </w:r>
      <w:r>
        <w:rPr>
          <w:rFonts w:ascii="仿宋" w:hAnsi="仿宋" w:eastAsia="仿宋"/>
          <w:sz w:val="20"/>
        </w:rPr>
        <mc:AlternateContent>
          <mc:Choice Requires="wps">
            <w:drawing>
              <wp:anchor distT="0" distB="0" distL="114300" distR="114300" simplePos="0" relativeHeight="252114944" behindDoc="0" locked="0" layoutInCell="1" allowOverlap="1">
                <wp:simplePos x="0" y="0"/>
                <wp:positionH relativeFrom="column">
                  <wp:posOffset>1166495</wp:posOffset>
                </wp:positionH>
                <wp:positionV relativeFrom="paragraph">
                  <wp:posOffset>364490</wp:posOffset>
                </wp:positionV>
                <wp:extent cx="635" cy="224155"/>
                <wp:effectExtent l="37465" t="0" r="38100" b="4445"/>
                <wp:wrapNone/>
                <wp:docPr id="43" name="Line 33"/>
                <wp:cNvGraphicFramePr/>
                <a:graphic xmlns:a="http://schemas.openxmlformats.org/drawingml/2006/main">
                  <a:graphicData uri="http://schemas.microsoft.com/office/word/2010/wordprocessingShape">
                    <wps:wsp>
                      <wps:cNvCnPr/>
                      <wps:spPr>
                        <a:xfrm>
                          <a:off x="0" y="0"/>
                          <a:ext cx="635" cy="2241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33" o:spid="_x0000_s1026" o:spt="20" style="position:absolute;left:0pt;margin-left:91.85pt;margin-top:28.7pt;height:17.65pt;width:0.05pt;z-index:252114944;mso-width-relative:page;mso-height-relative:page;" filled="f" stroked="t" coordsize="21600,21600" o:gfxdata="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zJ3SdoAAAAJAQAADwAAAAAAAAABACAAAAAiAAAAZHJzL2Rvd25yZXYu&#10;eG1sUEsBAhQAFAAAAAgAh07iQPSDr63AAQAAhgMAAA4AAAAAAAAAAQAgAAAAKQEAAGRycy9lMm9E&#10;b2MueG1sUEsFBgAAAAAGAAYAWQEAAFsFAAAAAA==&#10;">
                <v:fill on="f" focussize="0,0"/>
                <v:stroke color="#000000" joinstyle="round" endarrow="block"/>
                <v:imagedata o:title=""/>
                <o:lock v:ext="edit" aspectratio="f"/>
              </v:line>
            </w:pict>
          </mc:Fallback>
        </mc:AlternateContent>
      </w:r>
      <w:r>
        <w:rPr>
          <w:rFonts w:ascii="仿宋" w:hAnsi="仿宋" w:eastAsia="仿宋"/>
          <w:sz w:val="20"/>
        </w:rPr>
        <mc:AlternateContent>
          <mc:Choice Requires="wps">
            <w:drawing>
              <wp:anchor distT="0" distB="0" distL="114300" distR="114300" simplePos="0" relativeHeight="252105728" behindDoc="0" locked="0" layoutInCell="1" allowOverlap="1">
                <wp:simplePos x="0" y="0"/>
                <wp:positionH relativeFrom="column">
                  <wp:posOffset>3086100</wp:posOffset>
                </wp:positionH>
                <wp:positionV relativeFrom="paragraph">
                  <wp:posOffset>93345</wp:posOffset>
                </wp:positionV>
                <wp:extent cx="2057400" cy="495300"/>
                <wp:effectExtent l="4445" t="4445" r="14605" b="14605"/>
                <wp:wrapNone/>
                <wp:docPr id="41" name="Rectangle 32"/>
                <wp:cNvGraphicFramePr/>
                <a:graphic xmlns:a="http://schemas.openxmlformats.org/drawingml/2006/main">
                  <a:graphicData uri="http://schemas.microsoft.com/office/word/2010/wordprocessingShape">
                    <wps:wsp>
                      <wps:cNvSpPr/>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7"/>
                              </w:numPr>
                              <w:rPr>
                                <w:sz w:val="24"/>
                              </w:rPr>
                            </w:pPr>
                            <w:r>
                              <w:rPr>
                                <w:rFonts w:hint="eastAsia"/>
                                <w:sz w:val="24"/>
                              </w:rPr>
                              <w:t>单位工程质量验评</w:t>
                            </w:r>
                          </w:p>
                          <w:p>
                            <w:pPr>
                              <w:numPr>
                                <w:ilvl w:val="0"/>
                                <w:numId w:val="7"/>
                              </w:numPr>
                              <w:rPr>
                                <w:sz w:val="24"/>
                              </w:rPr>
                            </w:pPr>
                            <w:r>
                              <w:rPr>
                                <w:rFonts w:hint="eastAsia"/>
                                <w:sz w:val="24"/>
                              </w:rPr>
                              <w:t>单位工程技术资料核查</w:t>
                            </w:r>
                          </w:p>
                        </w:txbxContent>
                      </wps:txbx>
                      <wps:bodyPr upright="1"/>
                    </wps:wsp>
                  </a:graphicData>
                </a:graphic>
              </wp:anchor>
            </w:drawing>
          </mc:Choice>
          <mc:Fallback>
            <w:pict>
              <v:rect id="Rectangle 32" o:spid="_x0000_s1026" o:spt="1" style="position:absolute;left:0pt;margin-left:243pt;margin-top:7.35pt;height:39pt;width:162pt;z-index:252105728;mso-width-relative:page;mso-height-relative:page;" fillcolor="#FFFFFF" filled="t" stroked="t" coordsize="21600,21600" o:gfxdata="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lHS+nYAAAACQEAAA8A&#10;AAAAAAAAAQAgAAAAIgAAAGRycy9kb3ducmV2LnhtbFBLAQIUABQAAAAIAIdO4kASfEvI3gEAAOAD&#10;AAAOAAAAAAAAAAEAIAAAACcBAABkcnMvZTJvRG9jLnhtbFBLBQYAAAAABgAGAFkBAAB3BQAAAAA=&#10;">
                <v:fill on="t" focussize="0,0"/>
                <v:stroke color="#000000" joinstyle="miter"/>
                <v:imagedata o:title=""/>
                <o:lock v:ext="edit" aspectratio="f"/>
                <v:textbox>
                  <w:txbxContent>
                    <w:p>
                      <w:pPr>
                        <w:numPr>
                          <w:ilvl w:val="0"/>
                          <w:numId w:val="7"/>
                        </w:numPr>
                        <w:rPr>
                          <w:sz w:val="24"/>
                        </w:rPr>
                      </w:pPr>
                      <w:r>
                        <w:rPr>
                          <w:rFonts w:hint="eastAsia"/>
                          <w:sz w:val="24"/>
                        </w:rPr>
                        <w:t>单位工程质量验评</w:t>
                      </w:r>
                    </w:p>
                    <w:p>
                      <w:pPr>
                        <w:numPr>
                          <w:ilvl w:val="0"/>
                          <w:numId w:val="7"/>
                        </w:numPr>
                        <w:rPr>
                          <w:sz w:val="24"/>
                        </w:rPr>
                      </w:pPr>
                      <w:r>
                        <w:rPr>
                          <w:rFonts w:hint="eastAsia"/>
                          <w:sz w:val="24"/>
                        </w:rPr>
                        <w:t>单位工程技术资料核查</w:t>
                      </w:r>
                    </w:p>
                  </w:txbxContent>
                </v:textbox>
              </v:rect>
            </w:pict>
          </mc:Fallback>
        </mc:AlternateContent>
      </w:r>
      <w:r>
        <w:rPr>
          <w:rFonts w:ascii="仿宋" w:hAnsi="仿宋" w:eastAsia="仿宋"/>
          <w:sz w:val="20"/>
        </w:rPr>
        <mc:AlternateContent>
          <mc:Choice Requires="wps">
            <w:drawing>
              <wp:anchor distT="0" distB="0" distL="114300" distR="114300" simplePos="0" relativeHeight="252121088" behindDoc="0" locked="0" layoutInCell="1" allowOverlap="1">
                <wp:simplePos x="0" y="0"/>
                <wp:positionH relativeFrom="column">
                  <wp:posOffset>2503805</wp:posOffset>
                </wp:positionH>
                <wp:positionV relativeFrom="paragraph">
                  <wp:posOffset>351790</wp:posOffset>
                </wp:positionV>
                <wp:extent cx="571500" cy="0"/>
                <wp:effectExtent l="0" t="0" r="0" b="0"/>
                <wp:wrapNone/>
                <wp:docPr id="36" name="Line 3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4" o:spid="_x0000_s1026" o:spt="20" style="position:absolute;left:0pt;margin-left:197.15pt;margin-top:27.7pt;height:0pt;width:45pt;z-index:252121088;mso-width-relative:page;mso-height-relative:page;" filled="f" stroked="t" coordsize="21600,21600" o:gfxdata="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Bm/tcAAAAJAQAADwAAAAAAAAABACAAAAAiAAAAZHJzL2Rvd25yZXYueG1sUEsBAhQA&#10;FAAAAAgAh07iQD4DTWG6AQAAgAMAAA4AAAAAAAAAAQAgAAAAJgEAAGRycy9lMm9Eb2MueG1sUEsF&#10;BgAAAAAGAAYAWQEAAFIFAAAAAA==&#10;">
                <v:fill on="f" focussize="0,0"/>
                <v:stroke color="#000000" joinstyle="round"/>
                <v:imagedata o:title=""/>
                <o:lock v:ext="edit" aspectratio="f"/>
              </v:line>
            </w:pict>
          </mc:Fallback>
        </mc:AlternateContent>
      </w:r>
    </w:p>
    <w:p>
      <w:pPr>
        <w:pStyle w:val="2"/>
        <w:rPr>
          <w:rFonts w:ascii="仿宋" w:hAnsi="仿宋" w:eastAsia="仿宋"/>
        </w:rPr>
      </w:pPr>
      <w:bookmarkStart w:id="6" w:name="_Toc318380210"/>
    </w:p>
    <w:p/>
    <w:p/>
    <w:p>
      <w:pPr>
        <w:pStyle w:val="2"/>
        <w:spacing w:before="0" w:after="0" w:line="240" w:lineRule="auto"/>
        <w:rPr>
          <w:rFonts w:ascii="仿宋" w:hAnsi="仿宋" w:eastAsia="仿宋"/>
        </w:rPr>
      </w:pPr>
      <w:r>
        <w:rPr>
          <w:rFonts w:hint="eastAsia" w:ascii="仿宋" w:hAnsi="仿宋" w:eastAsia="仿宋"/>
        </w:rPr>
        <w:t>六、电气监理的质量控制主要项目；</w:t>
      </w:r>
      <w:bookmarkEnd w:id="6"/>
      <w:r>
        <w:rPr>
          <w:rFonts w:hint="eastAsia" w:ascii="仿宋" w:hAnsi="仿宋" w:eastAsia="仿宋"/>
          <w:caps/>
        </w:rPr>
        <w:t xml:space="preserve"> </w:t>
      </w:r>
    </w:p>
    <w:p>
      <w:pPr>
        <w:tabs>
          <w:tab w:val="left" w:pos="0"/>
          <w:tab w:val="left" w:pos="1080"/>
        </w:tabs>
        <w:spacing w:line="300" w:lineRule="auto"/>
        <w:rPr>
          <w:rFonts w:ascii="仿宋" w:hAnsi="仿宋" w:eastAsia="仿宋"/>
          <w:bCs/>
          <w:sz w:val="24"/>
          <w:szCs w:val="28"/>
        </w:rPr>
      </w:pPr>
      <w:r>
        <w:rPr>
          <w:rFonts w:hint="eastAsia" w:ascii="仿宋" w:hAnsi="仿宋" w:eastAsia="仿宋"/>
          <w:bCs/>
          <w:sz w:val="24"/>
          <w:szCs w:val="28"/>
        </w:rPr>
        <w:t xml:space="preserve">  6.1 屋面组件固定支架安装</w:t>
      </w:r>
    </w:p>
    <w:p>
      <w:pPr>
        <w:tabs>
          <w:tab w:val="left" w:pos="0"/>
          <w:tab w:val="left" w:pos="1080"/>
        </w:tabs>
        <w:spacing w:line="300" w:lineRule="auto"/>
        <w:rPr>
          <w:rFonts w:ascii="仿宋" w:hAnsi="仿宋" w:eastAsia="仿宋"/>
          <w:bCs/>
          <w:sz w:val="24"/>
          <w:szCs w:val="28"/>
        </w:rPr>
      </w:pPr>
      <w:r>
        <w:rPr>
          <w:rFonts w:hint="eastAsia" w:ascii="仿宋" w:hAnsi="仿宋" w:eastAsia="仿宋"/>
          <w:bCs/>
          <w:sz w:val="24"/>
          <w:szCs w:val="28"/>
        </w:rPr>
        <w:t xml:space="preserve">  6.1.1屋面固定夹具安装</w:t>
      </w:r>
    </w:p>
    <w:p>
      <w:pPr>
        <w:tabs>
          <w:tab w:val="left" w:pos="0"/>
          <w:tab w:val="left" w:pos="1080"/>
        </w:tabs>
        <w:spacing w:line="300" w:lineRule="auto"/>
        <w:ind w:firstLine="283" w:firstLineChars="118"/>
        <w:rPr>
          <w:rFonts w:ascii="仿宋" w:hAnsi="仿宋" w:eastAsia="仿宋"/>
          <w:bCs/>
          <w:sz w:val="24"/>
          <w:szCs w:val="28"/>
        </w:rPr>
      </w:pPr>
      <w:r>
        <w:rPr>
          <w:rFonts w:hint="eastAsia" w:ascii="仿宋" w:hAnsi="仿宋" w:eastAsia="仿宋"/>
          <w:bCs/>
          <w:sz w:val="24"/>
          <w:szCs w:val="28"/>
        </w:rPr>
        <w:t>6.1.1.1测量屋面尺寸，了解屋面结构，根据金属檩条的布置，来固定支座的位置，并结合转接件布置图规定的间距来安装夹具。</w:t>
      </w:r>
    </w:p>
    <w:p>
      <w:pPr>
        <w:tabs>
          <w:tab w:val="left" w:pos="0"/>
          <w:tab w:val="left" w:pos="1080"/>
        </w:tabs>
        <w:spacing w:line="300" w:lineRule="auto"/>
        <w:ind w:firstLine="283" w:firstLineChars="118"/>
        <w:rPr>
          <w:rFonts w:ascii="仿宋" w:hAnsi="仿宋" w:eastAsia="仿宋"/>
          <w:bCs/>
          <w:sz w:val="24"/>
          <w:szCs w:val="28"/>
        </w:rPr>
      </w:pPr>
      <w:r>
        <w:rPr>
          <w:rFonts w:hint="eastAsia" w:ascii="仿宋" w:hAnsi="仿宋" w:eastAsia="仿宋"/>
          <w:bCs/>
          <w:sz w:val="24"/>
          <w:szCs w:val="28"/>
        </w:rPr>
        <w:t>6.1.1.2.将夹具夹住屋面板的面板肋上，用两支M8螺栓紧固，螺栓头要置与有卡线的一端。（可先不拧紧螺母，到安装U型龙骨调平后再紧）；</w:t>
      </w:r>
    </w:p>
    <w:p>
      <w:pPr>
        <w:tabs>
          <w:tab w:val="left" w:pos="0"/>
          <w:tab w:val="left" w:pos="1080"/>
        </w:tabs>
        <w:spacing w:line="300" w:lineRule="auto"/>
        <w:ind w:firstLine="283" w:firstLineChars="118"/>
        <w:rPr>
          <w:rFonts w:ascii="仿宋" w:hAnsi="仿宋" w:eastAsia="仿宋"/>
          <w:bCs/>
          <w:sz w:val="24"/>
          <w:szCs w:val="28"/>
        </w:rPr>
      </w:pPr>
      <w:r>
        <w:rPr>
          <w:rFonts w:hint="eastAsia" w:ascii="仿宋" w:hAnsi="仿宋" w:eastAsia="仿宋"/>
          <w:bCs/>
          <w:sz w:val="24"/>
          <w:szCs w:val="28"/>
        </w:rPr>
        <w:t>6.1.2 安装组件用的导轨支架主龙骨采用铝合金材质型材，主龙骨与屋面板下钢质檩条同方向安装，通过专用固定装置用M8螺栓固定在夹具上。</w:t>
      </w:r>
    </w:p>
    <w:p>
      <w:pPr>
        <w:tabs>
          <w:tab w:val="left" w:pos="0"/>
          <w:tab w:val="left" w:pos="1080"/>
        </w:tabs>
        <w:spacing w:line="300" w:lineRule="auto"/>
        <w:ind w:firstLine="283" w:firstLineChars="118"/>
        <w:rPr>
          <w:rFonts w:ascii="仿宋" w:hAnsi="仿宋" w:eastAsia="仿宋"/>
          <w:bCs/>
          <w:sz w:val="24"/>
          <w:szCs w:val="28"/>
        </w:rPr>
      </w:pPr>
      <w:r>
        <w:rPr>
          <w:rFonts w:hint="eastAsia" w:ascii="仿宋" w:hAnsi="仿宋" w:eastAsia="仿宋"/>
          <w:bCs/>
          <w:sz w:val="24"/>
          <w:szCs w:val="28"/>
        </w:rPr>
        <w:t>6.1.2.1先将M8螺栓头置入夹具上端的导槽中部，再将主龙骨落到夹具上，龙骨上预先开好的螺栓孔要对应螺栓，调整主龙骨直线度后紧固螺栓。</w:t>
      </w:r>
    </w:p>
    <w:p>
      <w:pPr>
        <w:tabs>
          <w:tab w:val="left" w:pos="0"/>
          <w:tab w:val="left" w:pos="1080"/>
        </w:tabs>
        <w:spacing w:line="300" w:lineRule="auto"/>
        <w:ind w:firstLine="283" w:firstLineChars="118"/>
        <w:rPr>
          <w:rFonts w:ascii="仿宋" w:hAnsi="仿宋" w:eastAsia="仿宋"/>
          <w:bCs/>
          <w:sz w:val="24"/>
          <w:szCs w:val="28"/>
        </w:rPr>
      </w:pPr>
      <w:r>
        <w:rPr>
          <w:rFonts w:hint="eastAsia" w:ascii="仿宋" w:hAnsi="仿宋" w:eastAsia="仿宋"/>
          <w:bCs/>
          <w:sz w:val="24"/>
          <w:szCs w:val="28"/>
        </w:rPr>
        <w:t>6.1.2.2主龙骨安装直线偏差不超过±5mm。</w:t>
      </w:r>
    </w:p>
    <w:p>
      <w:pPr>
        <w:tabs>
          <w:tab w:val="left" w:pos="0"/>
          <w:tab w:val="left" w:pos="1080"/>
        </w:tabs>
        <w:spacing w:line="300" w:lineRule="auto"/>
        <w:ind w:firstLine="283" w:firstLineChars="118"/>
        <w:rPr>
          <w:rFonts w:ascii="仿宋" w:hAnsi="仿宋" w:eastAsia="仿宋"/>
          <w:bCs/>
          <w:sz w:val="24"/>
          <w:szCs w:val="28"/>
        </w:rPr>
      </w:pPr>
      <w:r>
        <w:rPr>
          <w:rFonts w:hint="eastAsia" w:ascii="仿宋" w:hAnsi="仿宋" w:eastAsia="仿宋"/>
          <w:bCs/>
          <w:sz w:val="24"/>
          <w:szCs w:val="28"/>
        </w:rPr>
        <w:t>6.1.3组件固定基座安装</w:t>
      </w:r>
    </w:p>
    <w:p>
      <w:pPr>
        <w:tabs>
          <w:tab w:val="left" w:pos="0"/>
          <w:tab w:val="left" w:pos="1080"/>
        </w:tabs>
        <w:spacing w:line="300" w:lineRule="auto"/>
        <w:ind w:firstLine="283" w:firstLineChars="118"/>
        <w:rPr>
          <w:rFonts w:ascii="仿宋" w:hAnsi="仿宋" w:eastAsia="仿宋"/>
          <w:bCs/>
          <w:sz w:val="24"/>
          <w:szCs w:val="28"/>
        </w:rPr>
      </w:pPr>
      <w:r>
        <w:rPr>
          <w:rFonts w:hint="eastAsia" w:ascii="仿宋" w:hAnsi="仿宋" w:eastAsia="仿宋"/>
          <w:bCs/>
          <w:sz w:val="24"/>
          <w:szCs w:val="28"/>
        </w:rPr>
        <w:t>6.1.3.1组件固定基座采用铝合金型材，通过平面板与压块采用M8螺栓固定于主龙骨上，可在主龙骨固定沟槽内移动位置，方便调整组件排布。</w:t>
      </w:r>
    </w:p>
    <w:p>
      <w:pPr>
        <w:tabs>
          <w:tab w:val="left" w:pos="0"/>
          <w:tab w:val="left" w:pos="1080"/>
        </w:tabs>
        <w:spacing w:line="300" w:lineRule="auto"/>
        <w:ind w:firstLine="283" w:firstLineChars="118"/>
        <w:rPr>
          <w:rFonts w:ascii="仿宋" w:hAnsi="仿宋" w:eastAsia="仿宋"/>
          <w:bCs/>
          <w:sz w:val="24"/>
          <w:szCs w:val="28"/>
        </w:rPr>
      </w:pPr>
      <w:r>
        <w:rPr>
          <w:rFonts w:hint="eastAsia" w:ascii="仿宋" w:hAnsi="仿宋" w:eastAsia="仿宋"/>
          <w:bCs/>
          <w:sz w:val="24"/>
          <w:szCs w:val="28"/>
        </w:rPr>
        <w:t>6.1.3.2组件安装时将组件扣入压块中，调整好位置后，再将压块螺栓拧紧固定到位。</w:t>
      </w:r>
    </w:p>
    <w:p>
      <w:pPr>
        <w:tabs>
          <w:tab w:val="left" w:pos="0"/>
          <w:tab w:val="left" w:pos="1080"/>
        </w:tabs>
        <w:spacing w:line="300" w:lineRule="auto"/>
        <w:rPr>
          <w:rFonts w:ascii="仿宋" w:hAnsi="仿宋" w:eastAsia="仿宋"/>
          <w:bCs/>
          <w:sz w:val="24"/>
          <w:szCs w:val="28"/>
        </w:rPr>
      </w:pPr>
      <w:r>
        <w:rPr>
          <w:rFonts w:hint="eastAsia" w:ascii="仿宋" w:hAnsi="仿宋" w:eastAsia="仿宋"/>
          <w:bCs/>
          <w:sz w:val="24"/>
          <w:szCs w:val="28"/>
        </w:rPr>
        <w:t xml:space="preserve">  6.2 组件安装</w:t>
      </w:r>
    </w:p>
    <w:p>
      <w:pPr>
        <w:tabs>
          <w:tab w:val="left" w:pos="0"/>
          <w:tab w:val="left" w:pos="1080"/>
        </w:tabs>
        <w:spacing w:line="300" w:lineRule="auto"/>
        <w:ind w:firstLine="242" w:firstLineChars="101"/>
        <w:rPr>
          <w:rFonts w:ascii="仿宋" w:hAnsi="仿宋" w:eastAsia="仿宋"/>
          <w:sz w:val="24"/>
          <w:szCs w:val="28"/>
        </w:rPr>
      </w:pPr>
      <w:bookmarkStart w:id="7" w:name="_Toc19841"/>
      <w:bookmarkStart w:id="8" w:name="_Toc11428"/>
      <w:bookmarkStart w:id="9" w:name="_Toc24212"/>
      <w:r>
        <w:rPr>
          <w:rFonts w:hint="eastAsia" w:ascii="仿宋" w:hAnsi="仿宋" w:eastAsia="仿宋"/>
          <w:sz w:val="24"/>
          <w:szCs w:val="28"/>
        </w:rPr>
        <w:t>6.2.1 组件安装</w:t>
      </w:r>
      <w:bookmarkEnd w:id="7"/>
      <w:bookmarkEnd w:id="8"/>
      <w:bookmarkEnd w:id="9"/>
      <w:r>
        <w:rPr>
          <w:rFonts w:hint="eastAsia" w:ascii="仿宋" w:hAnsi="仿宋" w:eastAsia="仿宋"/>
          <w:sz w:val="24"/>
          <w:szCs w:val="28"/>
        </w:rPr>
        <w:t>要求</w:t>
      </w:r>
    </w:p>
    <w:p>
      <w:pPr>
        <w:tabs>
          <w:tab w:val="left" w:pos="0"/>
          <w:tab w:val="left" w:pos="1080"/>
        </w:tabs>
        <w:spacing w:line="300" w:lineRule="auto"/>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2128256" behindDoc="0" locked="0" layoutInCell="1" allowOverlap="1">
                <wp:simplePos x="0" y="0"/>
                <wp:positionH relativeFrom="column">
                  <wp:posOffset>820420</wp:posOffset>
                </wp:positionH>
                <wp:positionV relativeFrom="paragraph">
                  <wp:posOffset>385445</wp:posOffset>
                </wp:positionV>
                <wp:extent cx="219075" cy="635"/>
                <wp:effectExtent l="0" t="76200" r="28575" b="94615"/>
                <wp:wrapNone/>
                <wp:docPr id="39" name="Line 37"/>
                <wp:cNvGraphicFramePr/>
                <a:graphic xmlns:a="http://schemas.openxmlformats.org/drawingml/2006/main">
                  <a:graphicData uri="http://schemas.microsoft.com/office/word/2010/wordprocessingShape">
                    <wps:wsp>
                      <wps:cNvCnPr/>
                      <wps:spPr>
                        <a:xfrm>
                          <a:off x="0" y="0"/>
                          <a:ext cx="21907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37" o:spid="_x0000_s1026" o:spt="20" style="position:absolute;left:0pt;margin-left:64.6pt;margin-top:30.35pt;height:0.05pt;width:17.25pt;z-index:252128256;mso-width-relative:page;mso-height-relative:page;" filled="f" stroked="t" coordsize="21600,21600" o:gfxdata="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rz7QvYAAAACQEAAA8AAAAAAAAAAQAgAAAAIgAAAGRycy9kb3ducmV2Lnht&#10;bFBLAQIUABQAAAAIAIdO4kB3mqWxwAEAAIYDAAAOAAAAAAAAAAEAIAAAACcBAABkcnMvZTJvRG9j&#10;LnhtbFBLBQYAAAAABgAGAFkBAABZBQAAAAA=&#10;">
                <v:fill on="f" focussize="0,0"/>
                <v:stroke color="#000000" joinstyle="round" endarrow="block"/>
                <v:imagedata o:title=""/>
                <o:lock v:ext="edit" aspectratio="f"/>
              </v:line>
            </w:pict>
          </mc:Fallback>
        </mc:AlternateContent>
      </w:r>
      <w:r>
        <w:rPr>
          <w:rFonts w:hint="eastAsia" w:ascii="仿宋" w:hAnsi="仿宋" w:eastAsia="仿宋"/>
          <w:sz w:val="24"/>
          <w:szCs w:val="24"/>
        </w:rPr>
        <mc:AlternateContent>
          <mc:Choice Requires="wps">
            <w:drawing>
              <wp:anchor distT="0" distB="0" distL="114300" distR="114300" simplePos="0" relativeHeight="252130304" behindDoc="0" locked="0" layoutInCell="1" allowOverlap="1">
                <wp:simplePos x="0" y="0"/>
                <wp:positionH relativeFrom="column">
                  <wp:posOffset>4130675</wp:posOffset>
                </wp:positionH>
                <wp:positionV relativeFrom="paragraph">
                  <wp:posOffset>133350</wp:posOffset>
                </wp:positionV>
                <wp:extent cx="247650" cy="635"/>
                <wp:effectExtent l="0" t="76200" r="19050" b="94615"/>
                <wp:wrapNone/>
                <wp:docPr id="37" name="Line 38"/>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38" o:spid="_x0000_s1026" o:spt="20" style="position:absolute;left:0pt;margin-left:325.25pt;margin-top:10.5pt;height:0.05pt;width:19.5pt;z-index:252130304;mso-width-relative:page;mso-height-relative:page;" filled="f" stroked="t" coordsize="21600,21600" o:gfxdata="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Ijh02AAAAAkBAAAPAAAAAAAAAAEAIAAAACIAAABkcnMvZG93bnJldi54&#10;bWxQSwECFAAUAAAACACHTuJAafWcosEBAACGAwAADgAAAAAAAAABACAAAAAnAQAAZHJzL2Uyb0Rv&#10;Yy54bWxQSwUGAAAAAAYABgBZAQAAWgUAAAAA&#10;">
                <v:fill on="f" focussize="0,0"/>
                <v:stroke color="#000000" joinstyle="round" endarrow="block"/>
                <v:imagedata o:title=""/>
                <o:lock v:ext="edit" aspectratio="f"/>
              </v:line>
            </w:pict>
          </mc:Fallback>
        </mc:AlternateContent>
      </w:r>
      <w:r>
        <w:rPr>
          <w:rFonts w:hint="eastAsia" w:ascii="仿宋" w:hAnsi="仿宋" w:eastAsia="仿宋"/>
          <w:sz w:val="24"/>
          <w:szCs w:val="24"/>
        </w:rPr>
        <mc:AlternateContent>
          <mc:Choice Requires="wps">
            <w:drawing>
              <wp:anchor distT="0" distB="0" distL="114300" distR="114300" simplePos="0" relativeHeight="252129280" behindDoc="0" locked="0" layoutInCell="1" allowOverlap="1">
                <wp:simplePos x="0" y="0"/>
                <wp:positionH relativeFrom="column">
                  <wp:posOffset>1702435</wp:posOffset>
                </wp:positionH>
                <wp:positionV relativeFrom="paragraph">
                  <wp:posOffset>389890</wp:posOffset>
                </wp:positionV>
                <wp:extent cx="352425" cy="0"/>
                <wp:effectExtent l="0" t="76200" r="28575" b="95250"/>
                <wp:wrapNone/>
                <wp:docPr id="42" name="Line 36"/>
                <wp:cNvGraphicFramePr/>
                <a:graphic xmlns:a="http://schemas.openxmlformats.org/drawingml/2006/main">
                  <a:graphicData uri="http://schemas.microsoft.com/office/word/2010/wordprocessingShape">
                    <wps:wsp>
                      <wps:cNvCnPr/>
                      <wps:spPr>
                        <a:xfrm>
                          <a:off x="0" y="0"/>
                          <a:ext cx="35242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36" o:spid="_x0000_s1026" o:spt="20" style="position:absolute;left:0pt;margin-left:134.05pt;margin-top:30.7pt;height:0pt;width:27.75pt;z-index:252129280;mso-width-relative:page;mso-height-relative:page;" filled="f" stroked="t" coordsize="21600,21600" o:gfxdata="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IeQmnZAAAACQEAAA8AAAAAAAAAAQAgAAAAIgAAAGRycy9kb3ducmV2Lnht&#10;bFBLAQIUABQAAAAIAIdO4kAY86EavwEAAIQDAAAOAAAAAAAAAAEAIAAAACgBAABkcnMvZTJvRG9j&#10;LnhtbFBLBQYAAAAABgAGAFkBAABZBQAAAAA=&#10;">
                <v:fill on="f" focussize="0,0"/>
                <v:stroke color="#000000" joinstyle="round" endarrow="block"/>
                <v:imagedata o:title=""/>
                <o:lock v:ext="edit" aspectratio="f"/>
              </v:line>
            </w:pict>
          </mc:Fallback>
        </mc:AlternateContent>
      </w:r>
      <w:r>
        <w:rPr>
          <w:rFonts w:hint="eastAsia" w:ascii="仿宋" w:hAnsi="仿宋" w:eastAsia="仿宋"/>
          <w:sz w:val="24"/>
          <w:szCs w:val="24"/>
        </w:rPr>
        <mc:AlternateContent>
          <mc:Choice Requires="wps">
            <w:drawing>
              <wp:anchor distT="0" distB="0" distL="114300" distR="114300" simplePos="0" relativeHeight="252127232" behindDoc="0" locked="0" layoutInCell="1" allowOverlap="1">
                <wp:simplePos x="0" y="0"/>
                <wp:positionH relativeFrom="column">
                  <wp:posOffset>2298065</wp:posOffset>
                </wp:positionH>
                <wp:positionV relativeFrom="paragraph">
                  <wp:posOffset>133350</wp:posOffset>
                </wp:positionV>
                <wp:extent cx="276225" cy="635"/>
                <wp:effectExtent l="0" t="76200" r="28575" b="94615"/>
                <wp:wrapNone/>
                <wp:docPr id="40" name="Line 39"/>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39" o:spid="_x0000_s1026" o:spt="20" style="position:absolute;left:0pt;margin-left:180.95pt;margin-top:10.5pt;height:0.05pt;width:21.75pt;z-index:252127232;mso-width-relative:page;mso-height-relative:page;" filled="f" stroked="t" coordsize="21600,21600" o:gfxdata="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ymYdHZAAAACQEAAA8AAAAAAAAAAQAgAAAAIgAAAGRycy9kb3ducmV2Lnht&#10;bFBLAQIUABQAAAAIAIdO4kDwmdSHvwEAAIYDAAAOAAAAAAAAAAEAIAAAACgBAABkcnMvZTJvRG9j&#10;LnhtbFBLBQYAAAAABgAGAFkBAABZBQAAAAA=&#10;">
                <v:fill on="f" focussize="0,0"/>
                <v:stroke color="#000000" joinstyle="round" endarrow="block"/>
                <v:imagedata o:title=""/>
                <o:lock v:ext="edit" aspectratio="f"/>
              </v:line>
            </w:pict>
          </mc:Fallback>
        </mc:AlternateContent>
      </w:r>
      <w:r>
        <w:rPr>
          <w:rFonts w:hint="eastAsia" w:ascii="仿宋" w:hAnsi="仿宋" w:eastAsia="仿宋"/>
          <w:sz w:val="24"/>
          <w:szCs w:val="24"/>
        </w:rPr>
        <w:t>安装工艺流程：组件运至施工现场    支架上两专人安装预紧</w:t>
      </w:r>
      <w:r>
        <w:rPr>
          <w:rFonts w:hint="eastAsia" w:ascii="仿宋" w:hAnsi="仿宋" w:eastAsia="仿宋"/>
          <w:sz w:val="24"/>
          <w:szCs w:val="24"/>
        </w:rPr>
        <w:tab/>
      </w:r>
      <w:r>
        <w:rPr>
          <w:rFonts w:hint="eastAsia" w:ascii="仿宋" w:hAnsi="仿宋" w:eastAsia="仿宋"/>
          <w:sz w:val="24"/>
          <w:szCs w:val="24"/>
        </w:rPr>
        <w:t xml:space="preserve">  另外两人调整组件间隙    组件调平     组件螺栓复紧</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8"/>
        </w:rPr>
        <w:t>6.2.</w:t>
      </w:r>
      <w:r>
        <w:rPr>
          <w:rFonts w:hint="eastAsia" w:ascii="仿宋" w:hAnsi="仿宋" w:eastAsia="仿宋"/>
          <w:sz w:val="24"/>
          <w:szCs w:val="24"/>
        </w:rPr>
        <w:t>1.光伏组件横向间隙20mm，纵向列间距为20 mm。如遇到现场情况特殊，可按现场实际情况适当调整间距。</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8"/>
        </w:rPr>
        <w:t>6.2.</w:t>
      </w:r>
      <w:r>
        <w:rPr>
          <w:rFonts w:hint="eastAsia" w:ascii="仿宋" w:hAnsi="仿宋" w:eastAsia="仿宋"/>
          <w:sz w:val="24"/>
          <w:szCs w:val="24"/>
        </w:rPr>
        <w:t>2.光伏系统各部件在存放、搬运、吊装等过程中不得碰撞受损。光伏组件吊装时，其底部要衬垫木，背面不得受到任何碰撞和重压。</w:t>
      </w:r>
    </w:p>
    <w:p>
      <w:pPr>
        <w:tabs>
          <w:tab w:val="left" w:pos="0"/>
          <w:tab w:val="left" w:pos="1080"/>
        </w:tabs>
        <w:spacing w:line="300" w:lineRule="auto"/>
        <w:ind w:left="281" w:leftChars="134"/>
        <w:rPr>
          <w:rFonts w:ascii="仿宋" w:hAnsi="仿宋" w:eastAsia="仿宋"/>
          <w:sz w:val="24"/>
          <w:szCs w:val="24"/>
        </w:rPr>
      </w:pPr>
      <w:r>
        <w:rPr>
          <w:rFonts w:hint="eastAsia" w:ascii="仿宋" w:hAnsi="仿宋" w:eastAsia="仿宋"/>
          <w:sz w:val="24"/>
          <w:szCs w:val="28"/>
        </w:rPr>
        <w:t>6.2.</w:t>
      </w:r>
      <w:r>
        <w:rPr>
          <w:rFonts w:hint="eastAsia" w:ascii="仿宋" w:hAnsi="仿宋" w:eastAsia="仿宋"/>
          <w:sz w:val="24"/>
          <w:szCs w:val="24"/>
        </w:rPr>
        <w:t>3.光伏组件在安装时表面应铺有效遮光物，防止电击危险。</w:t>
      </w:r>
    </w:p>
    <w:p>
      <w:pPr>
        <w:tabs>
          <w:tab w:val="left" w:pos="0"/>
          <w:tab w:val="left" w:pos="1080"/>
        </w:tabs>
        <w:spacing w:line="300" w:lineRule="auto"/>
        <w:ind w:left="281" w:leftChars="134"/>
        <w:rPr>
          <w:rFonts w:ascii="仿宋" w:hAnsi="仿宋" w:eastAsia="仿宋"/>
          <w:sz w:val="24"/>
          <w:szCs w:val="24"/>
        </w:rPr>
      </w:pPr>
      <w:r>
        <w:rPr>
          <w:rFonts w:hint="eastAsia" w:ascii="仿宋" w:hAnsi="仿宋" w:eastAsia="仿宋"/>
          <w:sz w:val="24"/>
          <w:szCs w:val="28"/>
        </w:rPr>
        <w:t>6.2.</w:t>
      </w:r>
      <w:r>
        <w:rPr>
          <w:rFonts w:hint="eastAsia" w:ascii="仿宋" w:hAnsi="仿宋" w:eastAsia="仿宋"/>
          <w:sz w:val="24"/>
          <w:szCs w:val="24"/>
        </w:rPr>
        <w:t>4.光伏组件的输出电缆不得发生短路。</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8"/>
        </w:rPr>
        <w:t>6.2.</w:t>
      </w:r>
      <w:r>
        <w:rPr>
          <w:rFonts w:hint="eastAsia" w:ascii="仿宋" w:hAnsi="仿宋" w:eastAsia="仿宋"/>
          <w:sz w:val="24"/>
          <w:szCs w:val="24"/>
        </w:rPr>
        <w:t>5.光伏组件搬运时必须不低于两人进行搬运，防止磕、碰、划伤和野蛮操作。</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8"/>
        </w:rPr>
        <w:t>6.2.</w:t>
      </w:r>
      <w:r>
        <w:rPr>
          <w:rFonts w:hint="eastAsia" w:ascii="仿宋" w:hAnsi="仿宋" w:eastAsia="仿宋"/>
          <w:sz w:val="24"/>
          <w:szCs w:val="24"/>
        </w:rPr>
        <w:t>6.光伏组件与导轨支架接触面不吻合时，应用金属片调整垫平，方可紧固，严禁强行压紧。</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8"/>
        </w:rPr>
        <w:t>6.2.</w:t>
      </w:r>
      <w:r>
        <w:rPr>
          <w:rFonts w:hint="eastAsia" w:ascii="仿宋" w:hAnsi="仿宋" w:eastAsia="仿宋"/>
          <w:sz w:val="24"/>
          <w:szCs w:val="24"/>
        </w:rPr>
        <w:t>7.连接完成或部分完成的光伏系统，遇有光伏组件破裂的情况应及时设置限制接近的措施，并由专业人员处置。</w:t>
      </w:r>
    </w:p>
    <w:p>
      <w:pPr>
        <w:tabs>
          <w:tab w:val="left" w:pos="0"/>
          <w:tab w:val="left" w:pos="1080"/>
        </w:tabs>
        <w:spacing w:line="300" w:lineRule="auto"/>
        <w:ind w:firstLine="283" w:firstLineChars="118"/>
        <w:rPr>
          <w:rFonts w:ascii="仿宋" w:hAnsi="仿宋" w:eastAsia="仿宋"/>
        </w:rPr>
      </w:pPr>
      <w:r>
        <w:rPr>
          <w:rFonts w:hint="eastAsia" w:ascii="仿宋" w:hAnsi="仿宋" w:eastAsia="仿宋"/>
          <w:sz w:val="24"/>
          <w:szCs w:val="28"/>
        </w:rPr>
        <w:t>6.2.</w:t>
      </w:r>
      <w:r>
        <w:rPr>
          <w:rFonts w:hint="eastAsia" w:ascii="仿宋" w:hAnsi="仿宋" w:eastAsia="仿宋"/>
          <w:sz w:val="24"/>
          <w:szCs w:val="24"/>
        </w:rPr>
        <w:t>8.</w:t>
      </w:r>
      <w:r>
        <w:rPr>
          <w:rFonts w:ascii="仿宋" w:hAnsi="仿宋" w:eastAsia="仿宋"/>
          <w:sz w:val="24"/>
          <w:szCs w:val="24"/>
        </w:rPr>
        <w:t>接通光伏组件电路后应注意</w:t>
      </w:r>
      <w:r>
        <w:rPr>
          <w:rFonts w:hint="eastAsia" w:ascii="仿宋" w:hAnsi="仿宋" w:eastAsia="仿宋"/>
          <w:sz w:val="24"/>
          <w:szCs w:val="24"/>
        </w:rPr>
        <w:t>表面</w:t>
      </w:r>
      <w:r>
        <w:rPr>
          <w:rFonts w:ascii="仿宋" w:hAnsi="仿宋" w:eastAsia="仿宋"/>
          <w:sz w:val="24"/>
          <w:szCs w:val="24"/>
        </w:rPr>
        <w:t>热斑效应的影响，不得</w:t>
      </w:r>
      <w:r>
        <w:rPr>
          <w:rFonts w:hint="eastAsia" w:ascii="仿宋" w:hAnsi="仿宋" w:eastAsia="仿宋"/>
          <w:sz w:val="24"/>
          <w:szCs w:val="24"/>
        </w:rPr>
        <w:t>放置器物在组件表面，造成</w:t>
      </w:r>
      <w:r>
        <w:rPr>
          <w:rFonts w:ascii="仿宋" w:hAnsi="仿宋" w:eastAsia="仿宋"/>
          <w:sz w:val="24"/>
          <w:szCs w:val="24"/>
        </w:rPr>
        <w:t>局部遮挡光伏组件</w:t>
      </w:r>
      <w:r>
        <w:rPr>
          <w:rFonts w:hint="eastAsia" w:ascii="仿宋" w:hAnsi="仿宋" w:eastAsia="仿宋"/>
          <w:sz w:val="24"/>
          <w:szCs w:val="24"/>
        </w:rPr>
        <w:t>产生热斑。</w:t>
      </w:r>
      <w:r>
        <w:rPr>
          <w:rFonts w:hint="eastAsia" w:ascii="仿宋" w:hAnsi="仿宋" w:eastAsia="仿宋"/>
        </w:rPr>
        <w:t xml:space="preserve">   </w:t>
      </w:r>
    </w:p>
    <w:p>
      <w:pPr>
        <w:tabs>
          <w:tab w:val="left" w:pos="0"/>
          <w:tab w:val="left" w:pos="1080"/>
        </w:tabs>
        <w:spacing w:line="300" w:lineRule="auto"/>
        <w:ind w:firstLine="283" w:firstLineChars="118"/>
        <w:rPr>
          <w:rFonts w:ascii="仿宋" w:hAnsi="仿宋" w:eastAsia="仿宋"/>
          <w:bCs/>
          <w:sz w:val="24"/>
          <w:szCs w:val="30"/>
        </w:rPr>
      </w:pPr>
      <w:bookmarkStart w:id="10" w:name="_Toc23303"/>
      <w:bookmarkStart w:id="11" w:name="_Toc557"/>
      <w:bookmarkStart w:id="12" w:name="_Toc12142"/>
      <w:bookmarkStart w:id="13" w:name="_Toc18760"/>
      <w:bookmarkStart w:id="14" w:name="_Toc6451"/>
      <w:bookmarkStart w:id="15" w:name="_Toc19083"/>
      <w:bookmarkStart w:id="16" w:name="_Toc16095"/>
      <w:bookmarkStart w:id="17" w:name="_Toc3378"/>
      <w:bookmarkStart w:id="18" w:name="_Toc24822"/>
      <w:bookmarkStart w:id="19" w:name="_Toc22529"/>
      <w:bookmarkStart w:id="20" w:name="_Toc8378"/>
      <w:bookmarkStart w:id="21" w:name="_Toc31821"/>
      <w:bookmarkStart w:id="22" w:name="_Toc6916"/>
      <w:bookmarkStart w:id="23" w:name="_Toc32162"/>
      <w:r>
        <w:rPr>
          <w:rFonts w:hint="eastAsia" w:ascii="仿宋" w:hAnsi="仿宋" w:eastAsia="仿宋"/>
          <w:bCs/>
          <w:sz w:val="24"/>
          <w:szCs w:val="30"/>
        </w:rPr>
        <w:t>6.3 电缆</w:t>
      </w:r>
      <w:bookmarkEnd w:id="10"/>
      <w:bookmarkEnd w:id="11"/>
      <w:bookmarkEnd w:id="12"/>
      <w:bookmarkEnd w:id="13"/>
      <w:bookmarkEnd w:id="14"/>
      <w:bookmarkEnd w:id="15"/>
      <w:bookmarkEnd w:id="16"/>
      <w:bookmarkEnd w:id="17"/>
      <w:r>
        <w:rPr>
          <w:rFonts w:hint="eastAsia" w:ascii="仿宋" w:hAnsi="仿宋" w:eastAsia="仿宋"/>
          <w:bCs/>
          <w:sz w:val="24"/>
          <w:szCs w:val="30"/>
        </w:rPr>
        <w:t>施工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电缆施工程序方法：</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1、电缆桥架的安装</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1.1按照图纸要求采购电缆桥架。</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1.2应详细核对电缆桥架的型号、数量是否符合设计要求。</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1.3电缆桥架安装前应先检查有无变形，如有变形应做校正处理。</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1.4电缆桥架安装前应按照图纸要求距离摆放到位。</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1.5按照设计长度、高度、走向将夹具固定在彩钢瓦棱角上，然后取组件在轨道的两端用压块固定好。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1.6其它直线段电缆桥架及支架固定安装。</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1.7按照设计将槽式电缆桥架放置在固定支架上，接口处用根据需要连接，连接螺栓紧固。</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1.8转弯处使用弯通、三通、四通进行连接并在接口处连接防雷跨接铜线。</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1.9电缆桥架连接完毕后进行桥架接地线的焊接。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1.10对所有焊接部位进行防腐处理。</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2、电缆支架安装</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2.1按照图纸采购电缆支架的相关材料。</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2.2应详细核对电缆支架的型号、数量是否符合设计要求。</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 xml:space="preserve">2.3电缆支架应提前运至现场。  </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2.4电缆支架安装前应先检查有无变形，如有变形应做校正处理。</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2.5电缆支架安装前应按照图纸要求距离摆放到位。</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2.6采用专用屋面夹具预先固定在屋面彩钢板上作为桥架的基座。</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2.7将桥架板与基座固定连接，把屋面两头的电缆支架连成一条直线。</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2.8电缆支架安装完毕后进行支架接地线的焊接。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2.10电缆支架焊接及接地线连接完毕后对其焊接部位进行防腐处理。</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3、电缆敷设</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3.1按照图纸到采购电缆并运输至项目现场。</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3.2应详细核对电缆的型号、数量是否符合设计要求。</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3.3电缆通道畅通，排水良好。金属构架的防腐层完整符合要求。</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3.4电缆外观应无损伤，绝缘良好。当对电缆的密封有怀疑时，应进行潮湿判断。</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3.5电缆支架应放置稳妥，钢轴的强度应与电缆盘重量相配合。</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3.6电缆敷设前应按照设计和实际路径计算每根电缆的长度，合理安排每盘电缆，减少电缆的中间接头。</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3.7电缆敷设时应有专人牵头进行，电缆敷设路径应符合设计要求。</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3.8合理安排敷设人员，人员站位不应过密或过疏。</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3.9电缆敷设时，电缆应从盘的上端引出，电缆不应在地面上摩擦。</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3.10电缆敷设到终端留有备用长度切断后应立即封好。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3.11电缆敷设时应排列整齐，不宜交叉。</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3.12电缆敷设到终端后应及时作好标记。</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3.13电缆的最小弯曲半径应符合规定。</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3.14电缆敷设完毕后，应立即加以固定。</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4电缆防火与阻燃</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4.1在电缆穿过竖井、墙壁、楼梯或进入电气盘柜的孔洞处，按设计要求用防火堵料密实封堵。</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6.3.</w:t>
      </w:r>
      <w:r>
        <w:rPr>
          <w:rFonts w:hint="eastAsia" w:ascii="仿宋" w:hAnsi="仿宋" w:eastAsia="仿宋"/>
          <w:sz w:val="24"/>
          <w:szCs w:val="24"/>
        </w:rPr>
        <w:t xml:space="preserve">4.2在电缆沟、桥架和隧道中，按设计要求分段用软质耐火材料设置防火墙封堵。 </w:t>
      </w:r>
      <w:bookmarkEnd w:id="18"/>
      <w:bookmarkEnd w:id="19"/>
      <w:bookmarkEnd w:id="20"/>
      <w:bookmarkEnd w:id="21"/>
      <w:bookmarkEnd w:id="22"/>
      <w:bookmarkEnd w:id="23"/>
      <w:bookmarkStart w:id="24" w:name="_Toc12318"/>
      <w:bookmarkStart w:id="25" w:name="_Toc7271"/>
      <w:bookmarkStart w:id="26" w:name="_Toc13015"/>
      <w:bookmarkStart w:id="27" w:name="_Toc11149"/>
      <w:bookmarkStart w:id="28" w:name="_Toc6379"/>
      <w:bookmarkStart w:id="29" w:name="_Toc18218"/>
    </w:p>
    <w:p>
      <w:pPr>
        <w:tabs>
          <w:tab w:val="left" w:pos="0"/>
          <w:tab w:val="left" w:pos="1080"/>
        </w:tabs>
        <w:spacing w:line="360" w:lineRule="auto"/>
        <w:rPr>
          <w:rFonts w:ascii="仿宋" w:hAnsi="仿宋" w:eastAsia="仿宋"/>
          <w:sz w:val="24"/>
          <w:szCs w:val="24"/>
        </w:rPr>
      </w:pPr>
    </w:p>
    <w:p>
      <w:pPr>
        <w:tabs>
          <w:tab w:val="left" w:pos="0"/>
          <w:tab w:val="left" w:pos="1080"/>
        </w:tabs>
        <w:spacing w:line="360" w:lineRule="auto"/>
        <w:rPr>
          <w:rFonts w:ascii="仿宋" w:hAnsi="仿宋" w:eastAsia="仿宋"/>
          <w:sz w:val="24"/>
          <w:szCs w:val="24"/>
        </w:rPr>
      </w:pPr>
    </w:p>
    <w:p>
      <w:pPr>
        <w:tabs>
          <w:tab w:val="left" w:pos="0"/>
          <w:tab w:val="left" w:pos="1080"/>
        </w:tabs>
        <w:spacing w:line="360" w:lineRule="auto"/>
        <w:rPr>
          <w:rFonts w:ascii="仿宋" w:hAnsi="仿宋" w:eastAsia="仿宋"/>
          <w:sz w:val="24"/>
          <w:szCs w:val="24"/>
        </w:rPr>
      </w:pPr>
    </w:p>
    <w:p>
      <w:pPr>
        <w:tabs>
          <w:tab w:val="left" w:pos="0"/>
          <w:tab w:val="left" w:pos="1080"/>
        </w:tabs>
        <w:spacing w:line="360" w:lineRule="auto"/>
        <w:rPr>
          <w:rFonts w:ascii="仿宋" w:hAnsi="仿宋" w:eastAsia="仿宋"/>
          <w:sz w:val="24"/>
          <w:szCs w:val="24"/>
        </w:rPr>
      </w:pPr>
      <w:r>
        <w:rPr>
          <w:rFonts w:hint="eastAsia" w:ascii="仿宋" w:hAnsi="仿宋" w:eastAsia="仿宋"/>
          <w:sz w:val="24"/>
          <w:szCs w:val="24"/>
        </w:rPr>
        <w:t>电缆头与电缆接头制作质量标准检验要求：</w:t>
      </w:r>
    </w:p>
    <w:tbl>
      <w:tblPr>
        <w:tblStyle w:val="9"/>
        <w:tblW w:w="933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4"/>
        <w:gridCol w:w="766"/>
        <w:gridCol w:w="1650"/>
        <w:gridCol w:w="524"/>
        <w:gridCol w:w="28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工</w:t>
            </w:r>
          </w:p>
          <w:p>
            <w:pPr>
              <w:jc w:val="center"/>
              <w:rPr>
                <w:rFonts w:ascii="仿宋" w:hAnsi="仿宋" w:eastAsia="仿宋"/>
                <w:szCs w:val="21"/>
              </w:rPr>
            </w:pPr>
            <w:r>
              <w:rPr>
                <w:rFonts w:hint="eastAsia" w:ascii="仿宋" w:hAnsi="仿宋" w:eastAsia="仿宋"/>
                <w:szCs w:val="21"/>
              </w:rPr>
              <w:t>序</w:t>
            </w: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检验项目</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w:t>
            </w:r>
          </w:p>
          <w:p>
            <w:pPr>
              <w:jc w:val="center"/>
              <w:rPr>
                <w:rFonts w:ascii="仿宋" w:hAnsi="仿宋" w:eastAsia="仿宋"/>
                <w:szCs w:val="21"/>
              </w:rPr>
            </w:pPr>
            <w:r>
              <w:rPr>
                <w:rFonts w:hint="eastAsia" w:ascii="仿宋" w:hAnsi="仿宋" w:eastAsia="仿宋"/>
                <w:szCs w:val="21"/>
              </w:rPr>
              <w:t>质</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质量标准</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72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电缆头与电缆接头制作</w:t>
            </w: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绝缘电阻</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比较电缆敷设前无显著降低</w:t>
            </w:r>
          </w:p>
          <w:p>
            <w:pPr>
              <w:jc w:val="center"/>
              <w:rPr>
                <w:rFonts w:ascii="仿宋" w:hAnsi="仿宋" w:eastAsia="仿宋"/>
                <w:szCs w:val="21"/>
              </w:rPr>
            </w:pPr>
          </w:p>
          <w:p>
            <w:pPr>
              <w:jc w:val="center"/>
              <w:rPr>
                <w:rFonts w:ascii="仿宋" w:hAnsi="仿宋" w:eastAsia="仿宋"/>
                <w:szCs w:val="21"/>
              </w:rPr>
            </w:pP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对照电缆敷设安装技术记录1千伏以下的电缆用500或1000伏兆欧表，1千伏以上电缆用2500伏兆欧表检查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电缆头附件</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齐全、无损伤、符合工艺规程规定</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电缆头制作工艺</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符合工艺规程规定</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4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接地</w:t>
            </w:r>
          </w:p>
        </w:tc>
        <w:tc>
          <w:tcPr>
            <w:tcW w:w="2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塑料绝缘电缆焊接位置</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电缆屏蔽层和金属护层</w:t>
            </w:r>
          </w:p>
        </w:tc>
        <w:tc>
          <w:tcPr>
            <w:tcW w:w="241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434"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接地线规格</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铜绞线截面大于10平方毫米</w:t>
            </w:r>
          </w:p>
        </w:tc>
        <w:tc>
          <w:tcPr>
            <w:tcW w:w="2416"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434"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锡焊外观检查</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焊接平整，无毛刺，接地线各段接触良好，牢固</w:t>
            </w:r>
          </w:p>
        </w:tc>
        <w:tc>
          <w:tcPr>
            <w:tcW w:w="241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电缆头热（冷）收缩管规格</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符合厂家规定</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对照厂家说明书检查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塑料电缆芯线弯曲半径</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大于或等于3倍芯线绝缘层直径</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用样板检查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线鼻子规格</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与线芯相符</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铜线鼻子镀锡</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表面光滑，干净</w:t>
            </w: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1200"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线鼻子与芯线连接锡焊</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焊锡膏检查</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1200"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焊锡饱满凸出光滑无毛刺</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4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1200" w:type="dxa"/>
            <w:gridSpan w:val="2"/>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线鼻子与芯线压接连接</w:t>
            </w:r>
          </w:p>
        </w:tc>
        <w:tc>
          <w:tcPr>
            <w:tcW w:w="1650"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压入深度，压接位置及坑间排列</w:t>
            </w:r>
          </w:p>
        </w:tc>
        <w:tc>
          <w:tcPr>
            <w:tcW w:w="524"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w:t>
            </w:r>
          </w:p>
        </w:tc>
        <w:tc>
          <w:tcPr>
            <w:tcW w:w="2820"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符合工艺规程规定，线鼻子与芯线接触良好，无裂纹断线</w:t>
            </w:r>
          </w:p>
        </w:tc>
        <w:tc>
          <w:tcPr>
            <w:tcW w:w="2416"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对照工艺观察检查</w:t>
            </w:r>
          </w:p>
        </w:tc>
      </w:tr>
    </w:tbl>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电缆头与电缆接头制作质量标准检验要求：</w:t>
      </w:r>
    </w:p>
    <w:p>
      <w:pPr>
        <w:rPr>
          <w:rFonts w:ascii="仿宋" w:hAnsi="仿宋" w:eastAsia="仿宋"/>
          <w:sz w:val="24"/>
        </w:rPr>
      </w:pPr>
    </w:p>
    <w:tbl>
      <w:tblPr>
        <w:tblStyle w:val="9"/>
        <w:tblW w:w="933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50"/>
        <w:gridCol w:w="525"/>
        <w:gridCol w:w="282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工</w:t>
            </w:r>
          </w:p>
          <w:p>
            <w:pPr>
              <w:jc w:val="center"/>
              <w:rPr>
                <w:rFonts w:ascii="仿宋" w:hAnsi="仿宋" w:eastAsia="仿宋"/>
                <w:szCs w:val="21"/>
              </w:rPr>
            </w:pPr>
            <w:r>
              <w:rPr>
                <w:rFonts w:hint="eastAsia" w:ascii="仿宋" w:hAnsi="仿宋" w:eastAsia="仿宋"/>
                <w:szCs w:val="21"/>
              </w:rPr>
              <w:t>序</w:t>
            </w: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检验项目</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w:t>
            </w:r>
          </w:p>
          <w:p>
            <w:pPr>
              <w:jc w:val="center"/>
              <w:rPr>
                <w:rFonts w:ascii="仿宋" w:hAnsi="仿宋" w:eastAsia="仿宋"/>
                <w:szCs w:val="21"/>
              </w:rPr>
            </w:pPr>
            <w:r>
              <w:rPr>
                <w:rFonts w:hint="eastAsia" w:ascii="仿宋" w:hAnsi="仿宋" w:eastAsia="仿宋"/>
                <w:szCs w:val="21"/>
              </w:rPr>
              <w:t>质</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质量标准</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电缆头与电缆接头制作</w:t>
            </w: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相色标志</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正确</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控缆盘下入口处电缆排列</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整齐、少交叉</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控缆上盘时弯度</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一致</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铠装剥切位置</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在盘下侧，且一致</w:t>
            </w:r>
          </w:p>
        </w:tc>
        <w:tc>
          <w:tcPr>
            <w:tcW w:w="2415"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控缆电缆牌规格</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一致</w:t>
            </w:r>
          </w:p>
        </w:tc>
        <w:tc>
          <w:tcPr>
            <w:tcW w:w="2415" w:type="dxa"/>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控缆电缆牌标志内容</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齐全正确</w:t>
            </w:r>
          </w:p>
        </w:tc>
        <w:tc>
          <w:tcPr>
            <w:tcW w:w="2415" w:type="dxa"/>
            <w:tcBorders>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控缆挂牌位置</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每个电缆头下</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控缆标志牌固定</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整齐牢固</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控缆头制作用塑料带</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同盘内应一致</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控缆芯线绝缘层外观检查</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完好无损伤</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7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2850" w:type="dxa"/>
            <w:tcBorders>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控缆屏蔽层接地</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可靠</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观察</w:t>
            </w:r>
          </w:p>
        </w:tc>
      </w:tr>
      <w:bookmarkEnd w:id="24"/>
      <w:bookmarkEnd w:id="25"/>
      <w:bookmarkEnd w:id="26"/>
      <w:bookmarkEnd w:id="27"/>
      <w:bookmarkEnd w:id="28"/>
      <w:bookmarkEnd w:id="29"/>
    </w:tbl>
    <w:p>
      <w:pPr>
        <w:rPr>
          <w:rFonts w:ascii="仿宋" w:hAnsi="仿宋" w:eastAsia="仿宋"/>
        </w:rPr>
      </w:pPr>
    </w:p>
    <w:p>
      <w:pPr>
        <w:ind w:firstLine="283" w:firstLineChars="118"/>
        <w:rPr>
          <w:rFonts w:ascii="仿宋" w:hAnsi="仿宋" w:eastAsia="仿宋"/>
          <w:bCs/>
          <w:sz w:val="24"/>
          <w:szCs w:val="30"/>
        </w:rPr>
      </w:pPr>
      <w:bookmarkStart w:id="30" w:name="_Toc4704"/>
      <w:bookmarkStart w:id="31" w:name="_Toc18225"/>
      <w:bookmarkStart w:id="32" w:name="_Toc12002"/>
      <w:bookmarkStart w:id="33" w:name="_Toc19738"/>
      <w:bookmarkStart w:id="34" w:name="_Toc24291"/>
      <w:bookmarkStart w:id="35" w:name="_Toc685"/>
      <w:bookmarkStart w:id="36" w:name="_Toc26878"/>
      <w:bookmarkStart w:id="37" w:name="_Toc25176"/>
      <w:bookmarkStart w:id="38" w:name="_Toc25735"/>
      <w:bookmarkStart w:id="39" w:name="_Toc7226"/>
      <w:r>
        <w:rPr>
          <w:rFonts w:hint="eastAsia" w:ascii="仿宋" w:hAnsi="仿宋" w:eastAsia="仿宋"/>
          <w:bCs/>
          <w:sz w:val="24"/>
          <w:szCs w:val="30"/>
        </w:rPr>
        <w:t>6.4 防雷接地安装</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1、接地极的制作及安装</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1.1 按设计图选择符合设计要求的镀锌角钢，至少长2500mm，加工成尖状易打入地下的形状，尖部的垂直距离为120mm。</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1.2 在已加工完成的接地极上套好事先加工好的管帽，按图纸标出的位置使用铁锤将接地极打入地下，与建筑物距离大于1.5米，其顶部埋设深度应不小于设计标高0.8米。根据现场实际情况可调整。</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1.3 垂直接地极间距不小于5米，尽量利用地形地势，避开硬的岩石层将接地极按图示位置逐一打入土层。根据现场实际情况可调整。</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2、屋外接地母线安装</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2.1 根据图纸要求地点开挖土层，依设计标高标示深度不应小于0.8米，宽度以利于开挖能放入接地母线为宜。</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2.2 放入接地母线，接地母线与接地极的连接采用焊接，扁钢弯成Ω形状，在扁钢的弧形接触面上三面焊接，接地母线与接地母线搭接紧密，保证接触面焊接长度大于扁钢宽度的2倍，接地母线外缘闭合角呈圆弧形。</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2.3接地母线通过公路、铁路、管道等交叉处及可能遭机械损伤处穿钢管保护。</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2.4接地母线通过电缆沟隧道、沟道应沿沟壁弯成合适形状，与沟壁紧靠，并与电缆沟内桥架接地母线牢固焊接。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2.5与接地母线直接接触的回填土应是纯净的土壤，不能有石块.泥沙.建筑材料和垃圾，外取的土壤不得有较强的腐蚀性，在回填土时应分层夯实。</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 xml:space="preserve">2.6接地母线焊接点刷防腐漆，在引向建筑物的入口处刷红色底漆，并标以黑色接地符号。  </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 xml:space="preserve">2.7 接地装置安装完后由试验人员进行接地电阻测量，不大于设计电阻值即为合格（或设计未详则按国标不超过4欧姆），然后方可主接地网连接，连接点数量应符合设计要求或满足电阻值的需要。 </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2.8利用电缆支架、土建钢筋作为自然接地体进行接地时，应使用扁钢多点与主接地网可靠焊接。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3、室内接地母线安装</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3.1使用卷尺，高出地面200mm，与墙壁间隙10-15mm处利用M8膨胀螺栓做支撑件沿墙敷设接地干线，保证母线与墙壁及建筑物平行，过门处沿地面粉刷层敷设接地线，埋入地面二次灌浆即可。</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3.2支撑件在水平直线部分间距1.5m,垂直部分为1.5m-3m,转弯部分为0.5m。</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 xml:space="preserve">3.3母线通过墙壁、楼板处穿钢管保护，引向建筑物的入口处和检修临时接地点刷红色底漆，并标以黑色接地符号。  </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3.4对于多层建筑物，如上层仍有电气设备，则该层也应该设置接地干线，且在适当处引下，并与下层接地干线可靠连接，且接地点不少于三点。室内接地线应在零米引出户外，并按设计与主接地网连接，连接点不少于2个。</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3.5电气设备接地均应用满足电阻值要求的热镀锌扁钢与主接地网可靠连接。电缆管一端与电缆沟道内接地干线或电缆桥架连接，另一端焊接扁钢与设备接地螺栓连接，或采用不小于10平方毫米编织软铜线与设备接地螺栓连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3.6 变压器、配电、控制、保护用的盘、箱的框架均应根据设计需要设置保护接地，此外电气设备的传动装置也应设保护接地，与主接地网连接。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3.7明敷接地线明显和分线处应涂以100mm等宽的黄色、绿色相间条纹。</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3.8所有焊口进行防腐处理，刷防腐漆。</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4、防雷接地装置安装</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4.1按照施工图纸，安装设置独立避雷装置。</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4.2独立避雷针应设置集中接地装置，按设计要求安装接地极，用镀锌扁钢将接地极与独立避雷针连接，接地电阻值不大于4欧姆，并与总接地网分开，它们之间的地中距离应大于3米。从避雷针与主接地网的地下连接点至220KV及以下设备与主接地网的地下连接点沿接地体的长度不得小于15米。避雷针及其接地装置与道路或出入口等的地中距离亦不小于3米，否则应作绝缘路面或均压路面。</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bCs/>
          <w:sz w:val="24"/>
          <w:szCs w:val="30"/>
        </w:rPr>
        <w:t>6.4.</w:t>
      </w:r>
      <w:r>
        <w:rPr>
          <w:rFonts w:hint="eastAsia" w:ascii="仿宋" w:hAnsi="仿宋" w:eastAsia="仿宋"/>
          <w:sz w:val="24"/>
          <w:szCs w:val="24"/>
        </w:rPr>
        <w:t>4.3在避雷针接地装置较近处的接地干线与电缆沟交叉时，接地干线不得与内接地扁钢连接。</w:t>
      </w:r>
    </w:p>
    <w:bookmarkEnd w:id="30"/>
    <w:bookmarkEnd w:id="31"/>
    <w:bookmarkEnd w:id="32"/>
    <w:bookmarkEnd w:id="33"/>
    <w:bookmarkEnd w:id="34"/>
    <w:bookmarkEnd w:id="35"/>
    <w:bookmarkEnd w:id="36"/>
    <w:bookmarkEnd w:id="37"/>
    <w:bookmarkEnd w:id="38"/>
    <w:bookmarkEnd w:id="39"/>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隔离开关、负荷开关及高压熔断器安装与调整</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4.5</w:t>
      </w:r>
      <w:r>
        <w:rPr>
          <w:rFonts w:hint="eastAsia" w:ascii="仿宋" w:hAnsi="仿宋" w:eastAsia="仿宋"/>
          <w:sz w:val="24"/>
          <w:szCs w:val="24"/>
        </w:rPr>
        <w:t>隔离开关、负荷开关及高压熔断器安装的检查，应符合下列要求：</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4.4.6</w:t>
      </w:r>
      <w:r>
        <w:rPr>
          <w:rFonts w:hint="eastAsia" w:ascii="仿宋" w:hAnsi="仿宋" w:eastAsia="仿宋"/>
          <w:sz w:val="24"/>
          <w:szCs w:val="24"/>
        </w:rPr>
        <w:t>接线端子及载流部分应清洁，且接触良好，触头镀银层无脱落。</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4.4.7</w:t>
      </w:r>
      <w:r>
        <w:rPr>
          <w:rFonts w:hint="eastAsia" w:ascii="仿宋" w:hAnsi="仿宋" w:eastAsia="仿宋"/>
          <w:sz w:val="24"/>
          <w:szCs w:val="24"/>
        </w:rPr>
        <w:t>绝缘子表面应清洁，无裂纹、破损、焊接残留斑点等缺陷，瓷铁粘合应牢固。</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4.4.8</w:t>
      </w:r>
      <w:r>
        <w:rPr>
          <w:rFonts w:hint="eastAsia" w:ascii="仿宋" w:hAnsi="仿宋" w:eastAsia="仿宋"/>
          <w:sz w:val="24"/>
          <w:szCs w:val="24"/>
        </w:rPr>
        <w:t>隔离开关的底座转动部分应灵活，并应涂以适合的润滑油。</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4.4.9</w:t>
      </w:r>
      <w:r>
        <w:rPr>
          <w:rFonts w:hint="eastAsia" w:ascii="仿宋" w:hAnsi="仿宋" w:eastAsia="仿宋"/>
          <w:sz w:val="24"/>
          <w:szCs w:val="24"/>
        </w:rPr>
        <w:t>操作机构的零部件应齐全，所有固定部件应紧固，转动部件应涂以适合当地气候的润滑油。</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4.5.0</w:t>
      </w:r>
      <w:r>
        <w:rPr>
          <w:rFonts w:hint="eastAsia" w:ascii="仿宋" w:hAnsi="仿宋" w:eastAsia="仿宋"/>
          <w:sz w:val="24"/>
          <w:szCs w:val="24"/>
        </w:rPr>
        <w:t>隔离开关的闭锁装置应动作灵活、准确可靠；带有接地刀刃的隔离开关，接地刀刃与主触头间的机械或电气闭锁应准确可靠。</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4.5.1</w:t>
      </w:r>
      <w:r>
        <w:rPr>
          <w:rFonts w:hint="eastAsia" w:ascii="仿宋" w:hAnsi="仿宋" w:eastAsia="仿宋"/>
          <w:sz w:val="24"/>
          <w:szCs w:val="24"/>
        </w:rPr>
        <w:t xml:space="preserve"> 隔离开关及负荷开关的辅助开关应安装牢固，并动作准确，接触良好，其安装位置应便于检查；装于室外时，应有防雨措施。</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4.5</w:t>
      </w:r>
      <w:r>
        <w:rPr>
          <w:rFonts w:hint="eastAsia" w:ascii="仿宋" w:hAnsi="仿宋" w:eastAsia="仿宋"/>
          <w:sz w:val="24"/>
          <w:szCs w:val="24"/>
        </w:rPr>
        <w:t>接地装置的施工及验收</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w:t>
      </w:r>
      <w:r>
        <w:rPr>
          <w:rFonts w:hint="eastAsia" w:ascii="仿宋" w:hAnsi="仿宋" w:eastAsia="仿宋"/>
          <w:sz w:val="24"/>
          <w:szCs w:val="24"/>
        </w:rPr>
        <w:t>.5.1接地装置的安装应按已批准的设计进行施工。</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w:t>
      </w:r>
      <w:r>
        <w:rPr>
          <w:rFonts w:hint="eastAsia" w:ascii="仿宋" w:hAnsi="仿宋" w:eastAsia="仿宋"/>
          <w:sz w:val="24"/>
          <w:szCs w:val="24"/>
        </w:rPr>
        <w:t>.5.2采用的器材应符合国家现行技术标准的规定，并有合格证件。</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w:t>
      </w:r>
      <w:r>
        <w:rPr>
          <w:rFonts w:hint="eastAsia" w:ascii="仿宋" w:hAnsi="仿宋" w:eastAsia="仿宋"/>
          <w:sz w:val="24"/>
          <w:szCs w:val="24"/>
        </w:rPr>
        <w:t>.5.3施工中的安全技术措施，应符合规范和安全技术标准的规定。</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w:t>
      </w:r>
      <w:r>
        <w:rPr>
          <w:rFonts w:hint="eastAsia" w:ascii="仿宋" w:hAnsi="仿宋" w:eastAsia="仿宋"/>
          <w:sz w:val="24"/>
          <w:szCs w:val="24"/>
        </w:rPr>
        <w:t>.5.4接地装置的安装应配合建筑工程的施工隐蔽部分必须在覆盖前做好中间验收检查及验收记录。</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w:t>
      </w:r>
      <w:r>
        <w:rPr>
          <w:rFonts w:hint="eastAsia" w:ascii="仿宋" w:hAnsi="仿宋" w:eastAsia="仿宋"/>
          <w:sz w:val="24"/>
          <w:szCs w:val="24"/>
        </w:rPr>
        <w:t>.5.5电气设备的下列金属部分均应可靠接地；</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①电器设备的传动装置。</w:t>
      </w:r>
    </w:p>
    <w:p>
      <w:pPr>
        <w:pStyle w:val="19"/>
        <w:numPr>
          <w:ilvl w:val="0"/>
          <w:numId w:val="2"/>
        </w:numPr>
        <w:tabs>
          <w:tab w:val="left" w:pos="0"/>
          <w:tab w:val="left" w:pos="1080"/>
        </w:tabs>
        <w:spacing w:line="300" w:lineRule="auto"/>
        <w:ind w:firstLineChars="0"/>
        <w:rPr>
          <w:rFonts w:ascii="仿宋" w:hAnsi="仿宋" w:eastAsia="仿宋"/>
          <w:sz w:val="24"/>
          <w:szCs w:val="24"/>
        </w:rPr>
      </w:pPr>
      <w:r>
        <w:rPr>
          <w:rFonts w:hint="eastAsia" w:ascii="仿宋" w:hAnsi="仿宋" w:eastAsia="仿宋"/>
          <w:sz w:val="24"/>
          <w:szCs w:val="24"/>
        </w:rPr>
        <w:t>配电装置的金属构件以及靠近的金属遮拦和金属门。</w:t>
      </w:r>
    </w:p>
    <w:p>
      <w:pPr>
        <w:pStyle w:val="19"/>
        <w:numPr>
          <w:ilvl w:val="0"/>
          <w:numId w:val="2"/>
        </w:numPr>
        <w:tabs>
          <w:tab w:val="left" w:pos="0"/>
          <w:tab w:val="left" w:pos="1080"/>
        </w:tabs>
        <w:spacing w:line="300" w:lineRule="auto"/>
        <w:ind w:firstLineChars="0"/>
        <w:rPr>
          <w:rFonts w:ascii="仿宋" w:hAnsi="仿宋" w:eastAsia="仿宋"/>
          <w:sz w:val="24"/>
          <w:szCs w:val="24"/>
        </w:rPr>
      </w:pPr>
      <w:r>
        <w:rPr>
          <w:rFonts w:hint="eastAsia" w:ascii="仿宋" w:hAnsi="仿宋" w:eastAsia="仿宋"/>
          <w:sz w:val="24"/>
          <w:szCs w:val="24"/>
        </w:rPr>
        <w:t>配电、控制、保护的屏，柜及操作台等的金属框架和底盘。</w:t>
      </w:r>
    </w:p>
    <w:p>
      <w:pPr>
        <w:pStyle w:val="19"/>
        <w:numPr>
          <w:ilvl w:val="0"/>
          <w:numId w:val="2"/>
        </w:numPr>
        <w:tabs>
          <w:tab w:val="left" w:pos="0"/>
          <w:tab w:val="left" w:pos="1080"/>
        </w:tabs>
        <w:spacing w:line="300" w:lineRule="auto"/>
        <w:ind w:firstLineChars="0"/>
        <w:rPr>
          <w:rFonts w:ascii="仿宋" w:hAnsi="仿宋" w:eastAsia="仿宋"/>
          <w:sz w:val="24"/>
          <w:szCs w:val="24"/>
        </w:rPr>
      </w:pPr>
      <w:r>
        <w:rPr>
          <w:rFonts w:hint="eastAsia" w:ascii="仿宋" w:hAnsi="仿宋" w:eastAsia="仿宋"/>
          <w:sz w:val="24"/>
          <w:szCs w:val="24"/>
        </w:rPr>
        <w:t>交、直流电缆的接头盒、终端投和电缆的金属层，可触及的金属保护管和穿线的钢管。金属保护管和穿线的钢管。</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⑥电缆桥架、支架。</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⑦封闭母线的外壳及其它裸露部分。</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⑧接地体顶面埋设深度应符合设计规定，无规定时，不宜小于0.6m。角钢及钢管接地体应垂直配置，接地体引出线和接地装置的焊接部位应作防腐处理。</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⑨垂直接地体的间距不宜小于其长度的2倍，水平接地体的间距应符合设计规定，当无规定时不宜小于5M。</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4.6</w:t>
      </w:r>
      <w:r>
        <w:rPr>
          <w:rFonts w:hint="eastAsia" w:ascii="仿宋" w:hAnsi="仿宋" w:eastAsia="仿宋"/>
          <w:sz w:val="24"/>
          <w:szCs w:val="24"/>
        </w:rPr>
        <w:t>明敷接地线的安装应符合下列要求；</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①接地线应按水平或垂直敷设。</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②接地线沿建筑物水平敷设时，离地面距离宜为250~300MM。接地线与建筑的间距宜为10~15MM。</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③支持件的距离，在水平部分为0.5~1.5M,垂直部分为1.5~3M.</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④接地装置的连接应可靠，；连接前应清除连接部分的铁锈及其附着物，接地体采用搭接焊时应符合相关规范的要求。</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4.6.1</w:t>
      </w:r>
      <w:r>
        <w:rPr>
          <w:rFonts w:hint="eastAsia" w:ascii="仿宋" w:hAnsi="仿宋" w:eastAsia="仿宋"/>
          <w:sz w:val="24"/>
          <w:szCs w:val="24"/>
        </w:rPr>
        <w:t>接地工程交接验收时,应按下列要求进行检查;</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①整个接地网外露部分连接可靠,接地线规格正确。</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②避雷针(带)的安装位置及高度符合设计要求。</w:t>
      </w:r>
    </w:p>
    <w:p>
      <w:pPr>
        <w:tabs>
          <w:tab w:val="left" w:pos="0"/>
          <w:tab w:val="left" w:pos="1080"/>
        </w:tabs>
        <w:spacing w:line="300" w:lineRule="auto"/>
        <w:ind w:firstLine="280" w:firstLineChars="117"/>
        <w:rPr>
          <w:rFonts w:ascii="仿宋" w:hAnsi="仿宋" w:eastAsia="仿宋"/>
          <w:sz w:val="24"/>
          <w:szCs w:val="24"/>
        </w:rPr>
      </w:pPr>
      <w:r>
        <w:rPr>
          <w:rFonts w:hint="eastAsia" w:ascii="仿宋" w:hAnsi="仿宋" w:eastAsia="仿宋"/>
          <w:sz w:val="24"/>
          <w:szCs w:val="24"/>
        </w:rPr>
        <w:t>③接地电阻值及设计要求的其它测试参数符合设计要求。在验收时应提交下列资料和文件：实际施工的竣工图，变更实际的证明文件，安装技术记录（包括隐蔽工程记录）等，测试记录。</w:t>
      </w:r>
    </w:p>
    <w:p>
      <w:pPr>
        <w:pStyle w:val="2"/>
        <w:spacing w:before="120" w:after="120"/>
        <w:rPr>
          <w:rFonts w:ascii="仿宋" w:hAnsi="仿宋" w:eastAsia="仿宋"/>
        </w:rPr>
      </w:pPr>
      <w:bookmarkStart w:id="40" w:name="_Toc318380211"/>
      <w:r>
        <w:rPr>
          <w:rFonts w:hint="eastAsia" w:ascii="仿宋" w:hAnsi="仿宋" w:eastAsia="仿宋"/>
        </w:rPr>
        <w:t>七、电气工程质量目标</w:t>
      </w:r>
      <w:bookmarkEnd w:id="40"/>
    </w:p>
    <w:p>
      <w:pPr>
        <w:tabs>
          <w:tab w:val="left" w:pos="0"/>
          <w:tab w:val="left" w:pos="1080"/>
        </w:tabs>
        <w:spacing w:line="300" w:lineRule="auto"/>
        <w:rPr>
          <w:rFonts w:ascii="仿宋" w:hAnsi="仿宋" w:eastAsia="仿宋"/>
          <w:sz w:val="24"/>
          <w:szCs w:val="24"/>
        </w:rPr>
      </w:pPr>
      <w:r>
        <w:rPr>
          <w:rFonts w:hint="eastAsia" w:ascii="仿宋" w:hAnsi="仿宋" w:eastAsia="仿宋"/>
          <w:sz w:val="24"/>
          <w:szCs w:val="24"/>
        </w:rPr>
        <w:t>1.分项工程合格率100%，优良率95%</w:t>
      </w:r>
    </w:p>
    <w:p>
      <w:pPr>
        <w:tabs>
          <w:tab w:val="left" w:pos="0"/>
          <w:tab w:val="left" w:pos="1080"/>
        </w:tabs>
        <w:spacing w:line="300" w:lineRule="auto"/>
        <w:rPr>
          <w:rFonts w:ascii="仿宋" w:hAnsi="仿宋" w:eastAsia="仿宋"/>
          <w:sz w:val="24"/>
          <w:szCs w:val="24"/>
        </w:rPr>
      </w:pPr>
      <w:r>
        <w:rPr>
          <w:rFonts w:hint="eastAsia" w:ascii="仿宋" w:hAnsi="仿宋" w:eastAsia="仿宋"/>
          <w:sz w:val="24"/>
          <w:szCs w:val="24"/>
        </w:rPr>
        <w:t>2.单位工程优良率100%，创总体工程优良。</w:t>
      </w:r>
    </w:p>
    <w:p>
      <w:pPr>
        <w:tabs>
          <w:tab w:val="left" w:pos="0"/>
          <w:tab w:val="left" w:pos="1080"/>
        </w:tabs>
        <w:spacing w:line="300" w:lineRule="auto"/>
        <w:rPr>
          <w:rFonts w:ascii="仿宋" w:hAnsi="仿宋" w:eastAsia="仿宋"/>
          <w:sz w:val="24"/>
          <w:szCs w:val="24"/>
        </w:rPr>
      </w:pPr>
      <w:r>
        <w:rPr>
          <w:rFonts w:hint="eastAsia" w:ascii="仿宋" w:hAnsi="仿宋" w:eastAsia="仿宋"/>
          <w:sz w:val="24"/>
          <w:szCs w:val="24"/>
        </w:rPr>
        <w:t>3.接入系统带电一次成功。</w:t>
      </w:r>
    </w:p>
    <w:p>
      <w:pPr>
        <w:pStyle w:val="2"/>
        <w:spacing w:before="120" w:after="0"/>
        <w:rPr>
          <w:rFonts w:ascii="仿宋" w:hAnsi="仿宋" w:eastAsia="仿宋"/>
        </w:rPr>
      </w:pPr>
      <w:bookmarkStart w:id="41" w:name="_Toc318380212"/>
      <w:r>
        <w:rPr>
          <w:rFonts w:hint="eastAsia" w:ascii="仿宋" w:hAnsi="仿宋" w:eastAsia="仿宋"/>
        </w:rPr>
        <w:t>八、监理工作方法及措施</w:t>
      </w:r>
      <w:bookmarkEnd w:id="41"/>
    </w:p>
    <w:p>
      <w:pPr>
        <w:tabs>
          <w:tab w:val="left" w:pos="0"/>
          <w:tab w:val="left" w:pos="1080"/>
        </w:tabs>
        <w:spacing w:line="300" w:lineRule="auto"/>
        <w:ind w:firstLine="480"/>
        <w:rPr>
          <w:rFonts w:ascii="仿宋" w:hAnsi="仿宋" w:eastAsia="仿宋"/>
          <w:sz w:val="24"/>
          <w:szCs w:val="24"/>
        </w:rPr>
      </w:pPr>
      <w:r>
        <w:rPr>
          <w:rFonts w:hint="eastAsia" w:ascii="仿宋" w:hAnsi="仿宋" w:eastAsia="仿宋"/>
          <w:sz w:val="24"/>
          <w:szCs w:val="24"/>
        </w:rPr>
        <w:t>监理工作程序应体现过程控制原则，事前、事中、事后控制原则和主动控制的要求，应结合工程项目的特点，注重效果。应该明确工作内容，引为的主体，考核所采用的标准，也要符合委托监理合同和施工合同的规定。</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8.1施工质量控制措施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施工单位的施工技术措施及质量保证文件是工程建设的基本保证，在工程建设监理过程中，监理工程师始终把审查施工技术措施和质量保证文件作为施工质量控制的措施之一，为施工质量控制起指导性的作用。</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8.1.1审查施工技术措施和质量保证文件</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在本工程的施工过程中，监理工程师应审查的文件包括以下：</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(1)审查施工单位的质量保证措施，监督施工单位建立质量保证体系；</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(2)审批由施工单位提交的施工组织设计、施工措施计划和施工工艺说明，保证工程施工质量有可靠的技术保障；</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(3)检查现场施工准备的落实情况，审批施工单位单项工程的开工申请报告；</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(4)审批施工单位提交的有关原材料、半成品和构配件的质量证明文件，确保工程质量有可靠的物质基础；</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(5)审查或查验现场作业人员的岗位操作资质；</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(6)审核施工单位提交的反映工序、半成品和成品质量的统计资料并采用数理统计的方法进行汇总分析；</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(7)审核有关新技术、新工艺、新材料的技术鉴定文件，审查其在本工程中的应用申请报告，根据具体情况批准其在本工程中的使用，确保工程质量；</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h审批有关工程质量缺陷或质量事故的调查报告、处理措施和处理报告，确保质量缺陷或质量事故得到满意的处理。</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8.1.2采用多种手段监督控制施工质量</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(1)对于施工质量有严重影响的工序、出现质量缺陷处理难度极大的工序、隐蔽工程等工序的施工过程，监理工程师始终在现场观察、监督与检查，注意并及时发现质量问题以便立即制订措施、实施控制。</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(2)采用复测的方法对施工放线进行检查，严格控制，发现偏差立即纠正，在进行工序的检查验收时，对于位置和几何尺寸的任何偏离在指令施工单位改正之后再签署验收确认。</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采用抽检的方法对每道工序中使用的原材料的性能和质量、现场配置的材料的配合比、半成品和成品的物理力学性能进行测试，通过抽检的试验数据评价和确认各种材料和工程成品的内在质量。</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(3)对于施工单位的违章或违规作业、现场检查发现的质量问题以及工序或工艺控制的措施问题，监理工程师采用发布指令的方式指出施工中存在的问题，要求施工单位及时整改。</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严格要求施工单位按规定的质量监控程序进行工序作业的检查验收的申请、验收，确保每道工序的质量都得到监理工程师的检查验收和确认。</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(3)严格进行施工过程的质量检查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(1)在工程施工过程中，监理工程师将不断地进行现场巡视，加强现场监督与检查，对重要的工序进行全过程跟踪检查，保证施工过程中的任何工程对象始终全面地处于监理人员的监控之下，确保工程质量，避免工程质量缺陷或质量事故。在施工过程中监理工程师严格实施复核性检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(2)如有隐蔽工程，在被遮蔽或被覆盖前，必须经过监理工程师的检查验收，确认其质量合格后，才允许加以覆盖；</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(3)每道工序完工之后，经监理人员检查认可其质量合格并签字确认后，才能进行下一道工序。</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(4)在每个单元工程施工之前，对该单元工程之前已经进行的一些与之密切相关的单元工程质量及正确性进行复核。预检并合格无误后监理人员给以书面确认，未经预检、复核或预检不合格或不符合时，不得开始下一个单元工程的施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8.2质量验收程序</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8.2.1单元工程、分部工程完成后，安装单位应首先自行检查验收，根据施工图纸及有关文件、规范、标准等，从外观、几何尺寸、质量控制资料以及内在质量等方面进行检查、审核，确认符合设计文件及相关验收规范的规定，然后向监理工程师提交申请，由监理工程师予以检查、确认。</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8.2.2监理工程师按机电安装合同文件的要求，予以确认验收。如有质量问题则指令安装单位进行处理，待质量合乎要求后再予以检查验收。对涉及结构安全和使用功能的重要分部工程应进行抽样检测。</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8.3进度控制的工作内容</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8.3.1按年、月、周审核工程施工计划和报告；监督施工进度计划的实施；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8.3.2组织现场协调会；</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8.3.3修正的安装进度计划及赶工措施报告的审批;</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8.3.4材料、物资、设备供货申请和采购计划的审批;</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8.3.5签发工程进度款支付报表；</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8.4进度控制的工作措施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8.4.1组织措施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1)组织进度控制协调会议。</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2)进行进度计划审核分析。</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3)做好图纸审查、工程变更和设计变更管理。</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8.4.2技术措施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1)审查安装单位提交的进度计划，使安装单位能在合理的状态下施工。</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2)增加同时作业的施工面。</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8.4.3合同措施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1)严格控制各方提出的工程变更和设计变更</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2)加强索赔管理，公正地处理索赔。</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8.4.4经济措施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1)及时办理工程预付款及工程进度款支付手续。</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2)按合同规定，对工期提前者实行奖励。</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3)按合同规定，对工程延误进行处罚。</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8.4.5协调措施</w:t>
      </w:r>
    </w:p>
    <w:p>
      <w:pPr>
        <w:tabs>
          <w:tab w:val="left" w:pos="0"/>
          <w:tab w:val="left" w:pos="1080"/>
        </w:tabs>
        <w:spacing w:line="300" w:lineRule="auto"/>
        <w:ind w:firstLine="283" w:firstLineChars="118"/>
        <w:rPr>
          <w:rFonts w:ascii="仿宋" w:hAnsi="仿宋" w:eastAsia="仿宋"/>
          <w:sz w:val="24"/>
          <w:szCs w:val="24"/>
        </w:rPr>
      </w:pPr>
      <w:r>
        <w:rPr>
          <w:rFonts w:hint="eastAsia" w:ascii="仿宋" w:hAnsi="仿宋" w:eastAsia="仿宋"/>
          <w:sz w:val="24"/>
          <w:szCs w:val="24"/>
        </w:rPr>
        <w:t>1)随施工进展，逐日、逐周、逐月检查施工准备、施工条件和工程进度计划的实施情况。</w:t>
      </w:r>
    </w:p>
    <w:p>
      <w:pPr>
        <w:tabs>
          <w:tab w:val="left" w:pos="0"/>
          <w:tab w:val="left" w:pos="1080"/>
        </w:tabs>
        <w:rPr>
          <w:rFonts w:ascii="仿宋" w:hAnsi="仿宋" w:eastAsia="仿宋"/>
          <w:b/>
          <w:bCs/>
          <w:sz w:val="24"/>
          <w:szCs w:val="32"/>
        </w:rPr>
      </w:pPr>
    </w:p>
    <w:p>
      <w:pPr>
        <w:tabs>
          <w:tab w:val="left" w:pos="0"/>
          <w:tab w:val="left" w:pos="1080"/>
        </w:tabs>
        <w:spacing w:before="156" w:beforeLines="50"/>
        <w:rPr>
          <w:rFonts w:ascii="仿宋" w:hAnsi="仿宋" w:eastAsia="仿宋"/>
          <w:b/>
          <w:bCs/>
          <w:sz w:val="32"/>
          <w:szCs w:val="32"/>
        </w:rPr>
      </w:pPr>
      <w:r>
        <w:rPr>
          <w:rFonts w:hint="eastAsia" w:ascii="仿宋" w:hAnsi="仿宋" w:eastAsia="仿宋"/>
          <w:b/>
          <w:bCs/>
          <w:sz w:val="32"/>
          <w:szCs w:val="32"/>
        </w:rPr>
        <w:t>九、附件</w:t>
      </w:r>
    </w:p>
    <w:p>
      <w:pPr>
        <w:tabs>
          <w:tab w:val="left" w:pos="0"/>
          <w:tab w:val="left" w:pos="1080"/>
        </w:tabs>
        <w:rPr>
          <w:rFonts w:ascii="仿宋" w:hAnsi="仿宋" w:eastAsia="仿宋"/>
          <w:b/>
          <w:bCs/>
          <w:szCs w:val="32"/>
        </w:rPr>
      </w:pPr>
    </w:p>
    <w:p>
      <w:pPr>
        <w:jc w:val="left"/>
        <w:rPr>
          <w:rFonts w:ascii="仿宋" w:hAnsi="仿宋" w:eastAsia="仿宋"/>
          <w:b/>
          <w:bCs/>
          <w:sz w:val="24"/>
        </w:rPr>
      </w:pPr>
      <w:r>
        <w:rPr>
          <w:rFonts w:hint="eastAsia" w:ascii="仿宋" w:hAnsi="仿宋" w:eastAsia="仿宋"/>
          <w:b/>
          <w:bCs/>
          <w:sz w:val="24"/>
        </w:rPr>
        <w:t>应提交监理的安装记录、签证，调试资料及报告</w:t>
      </w:r>
    </w:p>
    <w:p>
      <w:pPr>
        <w:spacing w:line="360" w:lineRule="auto"/>
        <w:rPr>
          <w:rFonts w:ascii="仿宋" w:hAnsi="仿宋" w:eastAsia="仿宋"/>
          <w:sz w:val="24"/>
        </w:rPr>
      </w:pPr>
      <w:r>
        <w:rPr>
          <w:rFonts w:hint="eastAsia" w:ascii="仿宋" w:hAnsi="仿宋" w:eastAsia="仿宋"/>
          <w:sz w:val="24"/>
        </w:rPr>
        <w:t>1. 组件现场电气性能检测记录（最大最小电流，绝缘电阻值等）</w:t>
      </w:r>
    </w:p>
    <w:p>
      <w:pPr>
        <w:spacing w:line="360" w:lineRule="auto"/>
        <w:rPr>
          <w:rFonts w:ascii="仿宋" w:hAnsi="仿宋" w:eastAsia="仿宋"/>
          <w:sz w:val="24"/>
        </w:rPr>
      </w:pPr>
      <w:r>
        <w:rPr>
          <w:rFonts w:hint="eastAsia" w:ascii="仿宋" w:hAnsi="仿宋" w:eastAsia="仿宋"/>
          <w:sz w:val="24"/>
        </w:rPr>
        <w:t>2. 汇流箱质量检测记录</w:t>
      </w:r>
    </w:p>
    <w:p>
      <w:pPr>
        <w:spacing w:line="360" w:lineRule="auto"/>
        <w:rPr>
          <w:rFonts w:ascii="仿宋" w:hAnsi="仿宋" w:eastAsia="仿宋"/>
          <w:sz w:val="24"/>
        </w:rPr>
      </w:pPr>
      <w:r>
        <w:rPr>
          <w:rFonts w:hint="eastAsia" w:ascii="仿宋" w:hAnsi="仿宋" w:eastAsia="仿宋"/>
          <w:sz w:val="24"/>
        </w:rPr>
        <w:t>3. 逆变器测试记录</w:t>
      </w:r>
    </w:p>
    <w:p>
      <w:pPr>
        <w:spacing w:line="360" w:lineRule="auto"/>
        <w:rPr>
          <w:rFonts w:ascii="仿宋" w:hAnsi="仿宋" w:eastAsia="仿宋"/>
          <w:sz w:val="24"/>
        </w:rPr>
      </w:pPr>
      <w:r>
        <w:rPr>
          <w:rFonts w:hint="eastAsia" w:ascii="仿宋" w:hAnsi="仿宋" w:eastAsia="仿宋"/>
          <w:sz w:val="24"/>
        </w:rPr>
        <w:t>4. 直埋电缆敷设及隐蔽记录单</w:t>
      </w:r>
    </w:p>
    <w:p>
      <w:pPr>
        <w:spacing w:line="360" w:lineRule="auto"/>
        <w:rPr>
          <w:rFonts w:ascii="仿宋" w:hAnsi="仿宋" w:eastAsia="仿宋"/>
          <w:sz w:val="24"/>
        </w:rPr>
      </w:pPr>
      <w:r>
        <w:rPr>
          <w:rFonts w:hint="eastAsia" w:ascii="仿宋" w:hAnsi="仿宋" w:eastAsia="仿宋"/>
          <w:sz w:val="24"/>
        </w:rPr>
        <w:t>5.防雷接地装置安装及隐蔽记录单，接地电阻、绝缘电阻值测试记录表</w:t>
      </w:r>
    </w:p>
    <w:p>
      <w:pPr>
        <w:spacing w:line="360" w:lineRule="auto"/>
        <w:rPr>
          <w:rFonts w:ascii="仿宋" w:hAnsi="仿宋" w:eastAsia="仿宋"/>
          <w:sz w:val="24"/>
        </w:rPr>
      </w:pPr>
      <w:r>
        <w:rPr>
          <w:rFonts w:hint="eastAsia" w:ascii="仿宋" w:hAnsi="仿宋" w:eastAsia="仿宋"/>
          <w:sz w:val="24"/>
        </w:rPr>
        <w:t>6. 主电缆交接试验报告</w:t>
      </w:r>
    </w:p>
    <w:p>
      <w:pPr>
        <w:spacing w:line="360" w:lineRule="auto"/>
        <w:rPr>
          <w:rFonts w:ascii="仿宋" w:hAnsi="仿宋" w:eastAsia="仿宋"/>
          <w:sz w:val="24"/>
        </w:rPr>
      </w:pPr>
      <w:r>
        <w:rPr>
          <w:rFonts w:hint="eastAsia" w:ascii="仿宋" w:hAnsi="仿宋" w:eastAsia="仿宋"/>
          <w:sz w:val="24"/>
        </w:rPr>
        <w:t>7. 电气交接试验记录及试验报告</w:t>
      </w:r>
    </w:p>
    <w:p>
      <w:pPr>
        <w:spacing w:line="360" w:lineRule="auto"/>
        <w:rPr>
          <w:rFonts w:ascii="仿宋" w:hAnsi="仿宋" w:eastAsia="仿宋"/>
          <w:sz w:val="24"/>
        </w:rPr>
      </w:pPr>
      <w:r>
        <w:rPr>
          <w:rFonts w:hint="eastAsia" w:ascii="仿宋" w:hAnsi="仿宋" w:eastAsia="仿宋"/>
          <w:sz w:val="24"/>
        </w:rPr>
        <w:t>8. 其他光伏系统验收、并网所需要的资料</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462679"/>
    </w:sdtPr>
    <w:sdtContent>
      <w:p>
        <w:pPr>
          <w:pStyle w:val="5"/>
          <w:jc w:val="right"/>
        </w:pP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wordWrap w:val="0"/>
      <w:ind w:right="99"/>
      <w:jc w:val="right"/>
      <w:rPr>
        <w:rFonts w:ascii="仿宋" w:hAnsi="仿宋" w:eastAsia="仿宋"/>
        <w:b/>
      </w:rPr>
    </w:pPr>
    <w:r>
      <w:drawing>
        <wp:anchor distT="0" distB="0" distL="114300" distR="114300" simplePos="0" relativeHeight="251659264" behindDoc="0" locked="0" layoutInCell="1" allowOverlap="1">
          <wp:simplePos x="0" y="0"/>
          <wp:positionH relativeFrom="column">
            <wp:posOffset>3175</wp:posOffset>
          </wp:positionH>
          <wp:positionV relativeFrom="paragraph">
            <wp:posOffset>-260985</wp:posOffset>
          </wp:positionV>
          <wp:extent cx="469265" cy="523875"/>
          <wp:effectExtent l="0" t="0" r="698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9265" cy="523875"/>
                  </a:xfrm>
                  <a:prstGeom prst="rect">
                    <a:avLst/>
                  </a:prstGeom>
                  <a:noFill/>
                  <a:ln>
                    <a:noFill/>
                  </a:ln>
                </pic:spPr>
              </pic:pic>
            </a:graphicData>
          </a:graphic>
        </wp:anchor>
      </w:drawing>
    </w:r>
    <w:r>
      <w:rPr>
        <w:rFonts w:hint="eastAsia" w:ascii="仿宋" w:hAnsi="仿宋" w:eastAsia="仿宋"/>
        <w:b/>
      </w:rPr>
      <w:t xml:space="preserve">国 </w:t>
    </w:r>
    <w:r>
      <w:rPr>
        <w:rFonts w:ascii="仿宋" w:hAnsi="仿宋" w:eastAsia="仿宋"/>
        <w:b/>
      </w:rPr>
      <w:t xml:space="preserve"> </w:t>
    </w:r>
    <w:r>
      <w:rPr>
        <w:rFonts w:hint="eastAsia" w:ascii="仿宋" w:hAnsi="仿宋" w:eastAsia="仿宋"/>
        <w:b/>
      </w:rPr>
      <w:t xml:space="preserve">内 </w:t>
    </w:r>
    <w:r>
      <w:rPr>
        <w:rFonts w:ascii="仿宋" w:hAnsi="仿宋" w:eastAsia="仿宋"/>
        <w:b/>
      </w:rPr>
      <w:t xml:space="preserve"> </w:t>
    </w:r>
    <w:r>
      <w:rPr>
        <w:rFonts w:hint="eastAsia" w:ascii="仿宋" w:hAnsi="仿宋" w:eastAsia="仿宋"/>
        <w:b/>
      </w:rPr>
      <w:t xml:space="preserve">最  大 </w:t>
    </w:r>
    <w:r>
      <w:rPr>
        <w:rFonts w:ascii="仿宋" w:hAnsi="仿宋" w:eastAsia="仿宋"/>
        <w:b/>
      </w:rPr>
      <w:t xml:space="preserve"> </w:t>
    </w:r>
    <w:r>
      <w:rPr>
        <w:rFonts w:hint="eastAsia" w:ascii="仿宋" w:hAnsi="仿宋" w:eastAsia="仿宋"/>
        <w:b/>
      </w:rPr>
      <w:t xml:space="preserve">的 </w:t>
    </w:r>
    <w:r>
      <w:rPr>
        <w:rFonts w:ascii="仿宋" w:hAnsi="仿宋" w:eastAsia="仿宋"/>
        <w:b/>
      </w:rPr>
      <w:t xml:space="preserve"> </w:t>
    </w:r>
    <w:r>
      <w:rPr>
        <w:rFonts w:hint="eastAsia" w:ascii="仿宋" w:hAnsi="仿宋" w:eastAsia="仿宋"/>
        <w:b/>
      </w:rPr>
      <w:t xml:space="preserve">光 </w:t>
    </w:r>
    <w:r>
      <w:rPr>
        <w:rFonts w:ascii="仿宋" w:hAnsi="仿宋" w:eastAsia="仿宋"/>
        <w:b/>
      </w:rPr>
      <w:t xml:space="preserve"> </w:t>
    </w:r>
    <w:r>
      <w:rPr>
        <w:rFonts w:hint="eastAsia" w:ascii="仿宋" w:hAnsi="仿宋" w:eastAsia="仿宋"/>
        <w:b/>
      </w:rPr>
      <w:t xml:space="preserve">伏 </w:t>
    </w:r>
    <w:r>
      <w:rPr>
        <w:rFonts w:ascii="仿宋" w:hAnsi="仿宋" w:eastAsia="仿宋"/>
        <w:b/>
      </w:rPr>
      <w:t xml:space="preserve"> </w:t>
    </w:r>
    <w:r>
      <w:rPr>
        <w:rFonts w:hint="eastAsia" w:ascii="仿宋" w:hAnsi="仿宋" w:eastAsia="仿宋"/>
        <w:b/>
      </w:rPr>
      <w:t xml:space="preserve">电  站 </w:t>
    </w:r>
    <w:r>
      <w:rPr>
        <w:rFonts w:ascii="仿宋" w:hAnsi="仿宋" w:eastAsia="仿宋"/>
        <w:b/>
      </w:rPr>
      <w:t xml:space="preserve"> </w:t>
    </w:r>
    <w:r>
      <w:rPr>
        <w:rFonts w:hint="eastAsia" w:ascii="仿宋" w:hAnsi="仿宋" w:eastAsia="仿宋"/>
        <w:b/>
      </w:rPr>
      <w:t>监  理 单 位</w:t>
    </w:r>
  </w:p>
  <w:p>
    <w:pPr>
      <w:pStyle w:val="6"/>
      <w:pBdr>
        <w:bottom w:val="single" w:color="auto" w:sz="6" w:space="0"/>
      </w:pBdr>
      <w:ind w:right="99"/>
      <w:jc w:val="right"/>
      <w:rPr>
        <w:rFonts w:ascii="仿宋" w:hAnsi="仿宋" w:eastAsia="仿宋"/>
      </w:rPr>
    </w:pPr>
    <w:r>
      <w:rPr>
        <w:rFonts w:hint="eastAsia" w:ascii="仿宋" w:hAnsi="仿宋" w:eastAsia="仿宋"/>
        <w:b/>
      </w:rPr>
      <w:t>国家行业标准《光伏发电工程建设监理规范》编写单位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wordWrap w:val="0"/>
      <w:ind w:right="99"/>
      <w:jc w:val="right"/>
      <w:rPr>
        <w:rFonts w:ascii="仿宋" w:hAnsi="仿宋" w:eastAsia="仿宋"/>
        <w:b/>
      </w:rPr>
    </w:pPr>
    <w:r>
      <w:drawing>
        <wp:anchor distT="0" distB="0" distL="114300" distR="114300" simplePos="0" relativeHeight="251661312" behindDoc="0" locked="0" layoutInCell="1" allowOverlap="1">
          <wp:simplePos x="0" y="0"/>
          <wp:positionH relativeFrom="column">
            <wp:posOffset>3175</wp:posOffset>
          </wp:positionH>
          <wp:positionV relativeFrom="paragraph">
            <wp:posOffset>-260985</wp:posOffset>
          </wp:positionV>
          <wp:extent cx="469265" cy="523875"/>
          <wp:effectExtent l="0" t="0" r="698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9265" cy="523875"/>
                  </a:xfrm>
                  <a:prstGeom prst="rect">
                    <a:avLst/>
                  </a:prstGeom>
                  <a:noFill/>
                  <a:ln>
                    <a:noFill/>
                  </a:ln>
                </pic:spPr>
              </pic:pic>
            </a:graphicData>
          </a:graphic>
        </wp:anchor>
      </w:drawing>
    </w:r>
    <w:r>
      <w:rPr>
        <w:rFonts w:hint="eastAsia" w:ascii="仿宋" w:hAnsi="仿宋" w:eastAsia="仿宋"/>
        <w:b/>
      </w:rPr>
      <w:t xml:space="preserve">国 </w:t>
    </w:r>
    <w:r>
      <w:rPr>
        <w:rFonts w:ascii="仿宋" w:hAnsi="仿宋" w:eastAsia="仿宋"/>
        <w:b/>
      </w:rPr>
      <w:t xml:space="preserve"> </w:t>
    </w:r>
    <w:r>
      <w:rPr>
        <w:rFonts w:hint="eastAsia" w:ascii="仿宋" w:hAnsi="仿宋" w:eastAsia="仿宋"/>
        <w:b/>
      </w:rPr>
      <w:t xml:space="preserve">内 </w:t>
    </w:r>
    <w:r>
      <w:rPr>
        <w:rFonts w:ascii="仿宋" w:hAnsi="仿宋" w:eastAsia="仿宋"/>
        <w:b/>
      </w:rPr>
      <w:t xml:space="preserve"> </w:t>
    </w:r>
    <w:r>
      <w:rPr>
        <w:rFonts w:hint="eastAsia" w:ascii="仿宋" w:hAnsi="仿宋" w:eastAsia="仿宋"/>
        <w:b/>
      </w:rPr>
      <w:t xml:space="preserve">最  大 </w:t>
    </w:r>
    <w:r>
      <w:rPr>
        <w:rFonts w:ascii="仿宋" w:hAnsi="仿宋" w:eastAsia="仿宋"/>
        <w:b/>
      </w:rPr>
      <w:t xml:space="preserve"> </w:t>
    </w:r>
    <w:r>
      <w:rPr>
        <w:rFonts w:hint="eastAsia" w:ascii="仿宋" w:hAnsi="仿宋" w:eastAsia="仿宋"/>
        <w:b/>
      </w:rPr>
      <w:t xml:space="preserve">的 </w:t>
    </w:r>
    <w:r>
      <w:rPr>
        <w:rFonts w:ascii="仿宋" w:hAnsi="仿宋" w:eastAsia="仿宋"/>
        <w:b/>
      </w:rPr>
      <w:t xml:space="preserve"> </w:t>
    </w:r>
    <w:r>
      <w:rPr>
        <w:rFonts w:hint="eastAsia" w:ascii="仿宋" w:hAnsi="仿宋" w:eastAsia="仿宋"/>
        <w:b/>
      </w:rPr>
      <w:t xml:space="preserve">光 </w:t>
    </w:r>
    <w:r>
      <w:rPr>
        <w:rFonts w:ascii="仿宋" w:hAnsi="仿宋" w:eastAsia="仿宋"/>
        <w:b/>
      </w:rPr>
      <w:t xml:space="preserve"> </w:t>
    </w:r>
    <w:r>
      <w:rPr>
        <w:rFonts w:hint="eastAsia" w:ascii="仿宋" w:hAnsi="仿宋" w:eastAsia="仿宋"/>
        <w:b/>
      </w:rPr>
      <w:t xml:space="preserve">伏 </w:t>
    </w:r>
    <w:r>
      <w:rPr>
        <w:rFonts w:ascii="仿宋" w:hAnsi="仿宋" w:eastAsia="仿宋"/>
        <w:b/>
      </w:rPr>
      <w:t xml:space="preserve"> </w:t>
    </w:r>
    <w:r>
      <w:rPr>
        <w:rFonts w:hint="eastAsia" w:ascii="仿宋" w:hAnsi="仿宋" w:eastAsia="仿宋"/>
        <w:b/>
      </w:rPr>
      <w:t xml:space="preserve">电  站 </w:t>
    </w:r>
    <w:r>
      <w:rPr>
        <w:rFonts w:ascii="仿宋" w:hAnsi="仿宋" w:eastAsia="仿宋"/>
        <w:b/>
      </w:rPr>
      <w:t xml:space="preserve"> </w:t>
    </w:r>
    <w:r>
      <w:rPr>
        <w:rFonts w:hint="eastAsia" w:ascii="仿宋" w:hAnsi="仿宋" w:eastAsia="仿宋"/>
        <w:b/>
      </w:rPr>
      <w:t>监  理 单 位</w:t>
    </w:r>
  </w:p>
  <w:p>
    <w:pPr>
      <w:pStyle w:val="6"/>
      <w:pBdr>
        <w:bottom w:val="single" w:color="auto" w:sz="6" w:space="0"/>
      </w:pBdr>
      <w:ind w:right="99"/>
      <w:jc w:val="right"/>
      <w:rPr>
        <w:rFonts w:ascii="仿宋" w:hAnsi="仿宋" w:eastAsia="仿宋"/>
      </w:rPr>
    </w:pPr>
    <w:r>
      <w:rPr>
        <w:rFonts w:hint="eastAsia" w:ascii="仿宋" w:hAnsi="仿宋" w:eastAsia="仿宋"/>
        <w:b/>
      </w:rPr>
      <w:t>国家行业标准《光伏发电工程建设监理规范》编写单位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decimal"/>
      <w:lvlText w:val="%1."/>
      <w:lvlJc w:val="left"/>
      <w:pPr>
        <w:tabs>
          <w:tab w:val="left" w:pos="562"/>
        </w:tabs>
        <w:ind w:left="562" w:hanging="420"/>
      </w:pPr>
      <w:rPr>
        <w:rFonts w:ascii="宋体" w:hAnsi="宋体" w:eastAsia="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multilevel"/>
    <w:tmpl w:val="0000000B"/>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F"/>
    <w:multiLevelType w:val="multilevel"/>
    <w:tmpl w:val="000000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806EE4"/>
    <w:multiLevelType w:val="multilevel"/>
    <w:tmpl w:val="0B806EE4"/>
    <w:lvl w:ilvl="0" w:tentative="0">
      <w:start w:val="1"/>
      <w:numFmt w:val="decimal"/>
      <w:lvlText w:val="%1."/>
      <w:lvlJc w:val="left"/>
      <w:pPr>
        <w:tabs>
          <w:tab w:val="left" w:pos="980"/>
        </w:tabs>
        <w:ind w:left="980" w:hanging="420"/>
      </w:pPr>
      <w:rPr>
        <w:rFonts w:ascii="宋体" w:hAnsi="宋体" w:eastAsia="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6">
    <w:nsid w:val="32E1192A"/>
    <w:multiLevelType w:val="multilevel"/>
    <w:tmpl w:val="32E1192A"/>
    <w:lvl w:ilvl="0" w:tentative="0">
      <w:start w:val="1"/>
      <w:numFmt w:val="decimalEnclosedCircle"/>
      <w:lvlText w:val="%1"/>
      <w:lvlJc w:val="left"/>
      <w:pPr>
        <w:ind w:left="540" w:hanging="360"/>
      </w:pPr>
      <w:rPr>
        <w:rFonts w:hint="default"/>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149CA"/>
    <w:rsid w:val="00072271"/>
    <w:rsid w:val="000B4C24"/>
    <w:rsid w:val="000B6B7D"/>
    <w:rsid w:val="000D3516"/>
    <w:rsid w:val="000F440C"/>
    <w:rsid w:val="00163F43"/>
    <w:rsid w:val="0016674A"/>
    <w:rsid w:val="002875B4"/>
    <w:rsid w:val="00296543"/>
    <w:rsid w:val="0035120D"/>
    <w:rsid w:val="00451301"/>
    <w:rsid w:val="00493520"/>
    <w:rsid w:val="00524A17"/>
    <w:rsid w:val="00572A47"/>
    <w:rsid w:val="006A4A7B"/>
    <w:rsid w:val="006C5F1C"/>
    <w:rsid w:val="00897001"/>
    <w:rsid w:val="008D72C5"/>
    <w:rsid w:val="00AA4BD8"/>
    <w:rsid w:val="00AF09B2"/>
    <w:rsid w:val="00B4167C"/>
    <w:rsid w:val="00B66D36"/>
    <w:rsid w:val="00CB73C8"/>
    <w:rsid w:val="05732A71"/>
    <w:rsid w:val="06422769"/>
    <w:rsid w:val="08890C36"/>
    <w:rsid w:val="09F827A2"/>
    <w:rsid w:val="0DDE16AD"/>
    <w:rsid w:val="12C95335"/>
    <w:rsid w:val="1B283C43"/>
    <w:rsid w:val="22B965AD"/>
    <w:rsid w:val="243E1741"/>
    <w:rsid w:val="28AF52D3"/>
    <w:rsid w:val="34C63012"/>
    <w:rsid w:val="37885881"/>
    <w:rsid w:val="3FB26BEB"/>
    <w:rsid w:val="459E227E"/>
    <w:rsid w:val="4AA92423"/>
    <w:rsid w:val="4ACD572E"/>
    <w:rsid w:val="4CAE4026"/>
    <w:rsid w:val="630C5274"/>
    <w:rsid w:val="66422056"/>
    <w:rsid w:val="66911D5A"/>
    <w:rsid w:val="74ED3248"/>
    <w:rsid w:val="75B149CA"/>
    <w:rsid w:val="7F51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32"/>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adjustRightInd w:val="0"/>
      <w:snapToGrid w:val="0"/>
    </w:pPr>
    <w:rPr>
      <w:rFonts w:ascii="宋体" w:hAnsi="宋体"/>
      <w:kern w:val="0"/>
      <w:sz w:val="2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toc 1"/>
    <w:basedOn w:val="1"/>
    <w:next w:val="1"/>
    <w:qFormat/>
    <w:uiPriority w:val="0"/>
    <w:pPr>
      <w:tabs>
        <w:tab w:val="right" w:leader="dot" w:pos="8931"/>
      </w:tabs>
      <w:ind w:right="113" w:rightChars="47" w:firstLine="480"/>
    </w:pPr>
  </w:style>
  <w:style w:type="paragraph" w:styleId="8">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character" w:styleId="11">
    <w:name w:val="Hyperlink"/>
    <w:basedOn w:val="10"/>
    <w:qFormat/>
    <w:uiPriority w:val="0"/>
    <w:rPr>
      <w:color w:val="0000FF"/>
      <w:u w:val="single"/>
    </w:rPr>
  </w:style>
  <w:style w:type="paragraph" w:customStyle="1" w:styleId="12">
    <w:name w:val="content"/>
    <w:qFormat/>
    <w:uiPriority w:val="0"/>
    <w:pPr>
      <w:widowControl w:val="0"/>
      <w:adjustRightInd w:val="0"/>
      <w:spacing w:line="360" w:lineRule="auto"/>
      <w:ind w:firstLine="480" w:firstLineChars="200"/>
      <w:jc w:val="both"/>
    </w:pPr>
    <w:rPr>
      <w:rFonts w:hAnsi="Arial" w:asciiTheme="minorHAnsi" w:eastAsiaTheme="minorEastAsia" w:cstheme="minorBidi"/>
      <w:sz w:val="24"/>
      <w:szCs w:val="24"/>
      <w:lang w:val="zh-CN" w:eastAsia="zh-CN" w:bidi="ar-SA"/>
    </w:rPr>
  </w:style>
  <w:style w:type="character" w:customStyle="1" w:styleId="13">
    <w:name w:val="页眉 字符"/>
    <w:link w:val="6"/>
    <w:qFormat/>
    <w:uiPriority w:val="0"/>
    <w:rPr>
      <w:rFonts w:ascii="Times New Roman" w:hAnsi="Times New Roman"/>
      <w:kern w:val="2"/>
      <w:sz w:val="18"/>
      <w:szCs w:val="22"/>
    </w:rPr>
  </w:style>
  <w:style w:type="paragraph" w:customStyle="1" w:styleId="14">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ascii="Calibri" w:hAnsi="Calibri" w:eastAsia="仿宋_GB2312" w:cs="Times New Roman"/>
      <w:spacing w:val="-6"/>
      <w:sz w:val="32"/>
      <w:szCs w:val="20"/>
    </w:rPr>
  </w:style>
  <w:style w:type="paragraph" w:customStyle="1" w:styleId="15">
    <w:name w:val="样式5"/>
    <w:basedOn w:val="1"/>
    <w:uiPriority w:val="0"/>
    <w:pPr>
      <w:topLinePunct/>
      <w:adjustRightInd w:val="0"/>
      <w:spacing w:line="1200" w:lineRule="auto"/>
      <w:jc w:val="center"/>
    </w:pPr>
    <w:rPr>
      <w:rFonts w:ascii="宋体" w:hAnsi="宋体" w:eastAsia="黑体" w:cs="Times New Roman"/>
      <w:sz w:val="26"/>
      <w:szCs w:val="26"/>
    </w:rPr>
  </w:style>
  <w:style w:type="character" w:customStyle="1" w:styleId="16">
    <w:name w:val="标题 字符"/>
    <w:basedOn w:val="10"/>
    <w:link w:val="8"/>
    <w:qFormat/>
    <w:uiPriority w:val="0"/>
    <w:rPr>
      <w:rFonts w:eastAsia="宋体" w:asciiTheme="majorHAnsi" w:hAnsiTheme="majorHAnsi" w:cstheme="majorBidi"/>
      <w:b/>
      <w:bCs/>
      <w:kern w:val="2"/>
      <w:sz w:val="32"/>
      <w:szCs w:val="32"/>
    </w:rPr>
  </w:style>
  <w:style w:type="character" w:customStyle="1" w:styleId="17">
    <w:name w:val="页脚 字符"/>
    <w:basedOn w:val="10"/>
    <w:link w:val="5"/>
    <w:qFormat/>
    <w:uiPriority w:val="99"/>
    <w:rPr>
      <w:kern w:val="2"/>
      <w:sz w:val="18"/>
      <w:szCs w:val="22"/>
    </w:rPr>
  </w:style>
  <w:style w:type="character" w:customStyle="1" w:styleId="18">
    <w:name w:val="标题 2 字符"/>
    <w:basedOn w:val="10"/>
    <w:link w:val="3"/>
    <w:semiHidden/>
    <w:qFormat/>
    <w:uiPriority w:val="0"/>
    <w:rPr>
      <w:rFonts w:asciiTheme="majorHAnsi" w:hAnsiTheme="majorHAnsi" w:eastAsiaTheme="majorEastAsia" w:cstheme="majorBidi"/>
      <w:b/>
      <w:bCs/>
      <w:kern w:val="2"/>
      <w:sz w:val="32"/>
      <w:szCs w:val="32"/>
    </w:rPr>
  </w:style>
  <w:style w:type="paragraph" w:customStyle="1"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7ADCC-14D3-4789-9EC5-0E5C3AD72DA5}">
  <ds:schemaRefs/>
</ds:datastoreItem>
</file>

<file path=docProps/app.xml><?xml version="1.0" encoding="utf-8"?>
<Properties xmlns="http://schemas.openxmlformats.org/officeDocument/2006/extended-properties" xmlns:vt="http://schemas.openxmlformats.org/officeDocument/2006/docPropsVTypes">
  <Template>Normal</Template>
  <Company>KENOSE</Company>
  <Pages>17</Pages>
  <Words>1771</Words>
  <Characters>10100</Characters>
  <Lines>84</Lines>
  <Paragraphs>23</Paragraphs>
  <TotalTime>134</TotalTime>
  <ScaleCrop>false</ScaleCrop>
  <LinksUpToDate>false</LinksUpToDate>
  <CharactersWithSpaces>11848</CharactersWithSpaces>
  <Application>WPS Office_11.1.0.8550_F1E327BC-269C-435d-A152-05C5408002CA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2016-09-15T13:22:00Z</dcterms:created>
  <dc:creator>zh9</dc:creator>
  <cp:lastModifiedBy>古月一鸣</cp:lastModifiedBy>
  <dcterms:modified xsi:type="dcterms:W3CDTF">2019-03-22T02:16:55Z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2052-11.1.0.8550</vt:lpwstr>
  </property>
</Properties>
</file>