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00BF" w:rsidRDefault="0065221A">
      <w:pPr>
        <w:pStyle w:val="D3"/>
        <w:rPr>
          <w:rFonts w:asciiTheme="minorEastAsia" w:eastAsiaTheme="minorEastAsia" w:hAnsiTheme="minorEastAsia" w:cs="宋体"/>
          <w:spacing w:val="30"/>
          <w:kern w:val="0"/>
          <w:sz w:val="32"/>
          <w:szCs w:val="32"/>
        </w:rPr>
      </w:pPr>
      <w:r>
        <w:rPr>
          <w:rFonts w:asciiTheme="minorEastAsia" w:eastAsiaTheme="minorEastAsia" w:hAnsiTheme="minorEastAsia" w:cs="宋体" w:hint="eastAsia"/>
          <w:b/>
          <w:bCs/>
          <w:spacing w:val="30"/>
          <w:kern w:val="0"/>
          <w:sz w:val="32"/>
          <w:szCs w:val="32"/>
        </w:rPr>
        <w:t>平行检验记录表</w:t>
      </w:r>
    </w:p>
    <w:p w:rsidR="00B000BF" w:rsidRDefault="0065221A">
      <w:pPr>
        <w:pStyle w:val="02"/>
        <w:rPr>
          <w:rFonts w:asciiTheme="minorEastAsia" w:eastAsiaTheme="minorEastAsia" w:hAnsiTheme="minorEastAsia"/>
          <w:sz w:val="24"/>
          <w:szCs w:val="24"/>
        </w:rPr>
      </w:pPr>
      <w:r>
        <w:rPr>
          <w:rFonts w:asciiTheme="minorEastAsia" w:eastAsiaTheme="minorEastAsia" w:hAnsiTheme="minorEastAsia" w:hint="eastAsia"/>
          <w:sz w:val="24"/>
          <w:szCs w:val="24"/>
        </w:rPr>
        <w:t>工程名称：</w:t>
      </w:r>
      <w:r w:rsidR="00817C25" w:rsidRPr="00817C25">
        <w:rPr>
          <w:rFonts w:ascii="宋体" w:eastAsia="宋体" w:hAnsi="宋体" w:cs="宋体" w:hint="eastAsia"/>
        </w:rPr>
        <w:t>嘉兴敏凯汽车零部件有限公司5.99MWp屋顶分布式发电项目</w:t>
      </w:r>
      <w:r>
        <w:rPr>
          <w:rFonts w:asciiTheme="minorEastAsia" w:eastAsiaTheme="minorEastAsia" w:hAnsiTheme="minorEastAsia"/>
          <w:sz w:val="24"/>
          <w:szCs w:val="24"/>
        </w:rPr>
        <w:t xml:space="preserve">    </w:t>
      </w:r>
      <w:r>
        <w:rPr>
          <w:rFonts w:asciiTheme="minorEastAsia" w:eastAsiaTheme="minorEastAsia" w:hAnsiTheme="minorEastAsia" w:hint="eastAsia"/>
          <w:sz w:val="24"/>
          <w:szCs w:val="24"/>
        </w:rPr>
        <w:t xml:space="preserve">  </w:t>
      </w:r>
    </w:p>
    <w:p w:rsidR="00B000BF" w:rsidRDefault="0065221A" w:rsidP="00817C25">
      <w:pPr>
        <w:pStyle w:val="02"/>
        <w:ind w:firstLineChars="2600" w:firstLine="6240"/>
        <w:rPr>
          <w:rFonts w:asciiTheme="minorEastAsia" w:eastAsiaTheme="minorEastAsia" w:hAnsiTheme="minorEastAsia"/>
          <w:sz w:val="24"/>
          <w:szCs w:val="24"/>
        </w:rPr>
      </w:pPr>
      <w:r>
        <w:rPr>
          <w:rFonts w:asciiTheme="minorEastAsia" w:eastAsiaTheme="minorEastAsia" w:hAnsiTheme="minorEastAsia" w:hint="eastAsia"/>
          <w:sz w:val="24"/>
          <w:szCs w:val="24"/>
        </w:rPr>
        <w:t>编号:</w:t>
      </w:r>
      <w:r w:rsidR="00817C25" w:rsidRPr="00817C25">
        <w:rPr>
          <w:rFonts w:asciiTheme="minorEastAsia" w:eastAsiaTheme="minorEastAsia" w:hAnsiTheme="minorEastAsia"/>
          <w:sz w:val="24"/>
          <w:szCs w:val="24"/>
        </w:rPr>
        <w:t xml:space="preserve"> </w:t>
      </w:r>
      <w:r w:rsidR="00817C25" w:rsidRPr="00AA6A94">
        <w:rPr>
          <w:rFonts w:asciiTheme="minorEastAsia" w:eastAsiaTheme="minorEastAsia" w:hAnsiTheme="minorEastAsia"/>
          <w:sz w:val="24"/>
          <w:szCs w:val="24"/>
        </w:rPr>
        <w:t>JXMK-ZHJL-</w:t>
      </w:r>
      <w:r w:rsidR="00817C25">
        <w:rPr>
          <w:rFonts w:asciiTheme="minorEastAsia" w:eastAsiaTheme="minorEastAsia" w:hAnsiTheme="minorEastAsia"/>
          <w:sz w:val="24"/>
          <w:szCs w:val="24"/>
        </w:rPr>
        <w:t>PXJY</w:t>
      </w:r>
      <w:r w:rsidR="00817C25" w:rsidRPr="00AA6A94">
        <w:rPr>
          <w:rFonts w:asciiTheme="minorEastAsia" w:eastAsiaTheme="minorEastAsia" w:hAnsiTheme="minorEastAsia"/>
          <w:sz w:val="24"/>
          <w:szCs w:val="24"/>
        </w:rPr>
        <w:t>-0</w:t>
      </w:r>
    </w:p>
    <w:tbl>
      <w:tblPr>
        <w:tblW w:w="9356" w:type="dxa"/>
        <w:tblInd w:w="1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146"/>
        <w:gridCol w:w="704"/>
        <w:gridCol w:w="1418"/>
        <w:gridCol w:w="2149"/>
        <w:gridCol w:w="1049"/>
        <w:gridCol w:w="1351"/>
        <w:gridCol w:w="1688"/>
      </w:tblGrid>
      <w:tr w:rsidR="00B000BF">
        <w:trPr>
          <w:cantSplit/>
        </w:trPr>
        <w:tc>
          <w:tcPr>
            <w:tcW w:w="3119" w:type="dxa"/>
            <w:gridSpan w:val="4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snapToGrid w:val="0"/>
              <w:spacing w:before="140" w:after="14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检验对象分类</w:t>
            </w:r>
          </w:p>
        </w:tc>
        <w:tc>
          <w:tcPr>
            <w:tcW w:w="6237" w:type="dxa"/>
            <w:gridSpan w:val="4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kinsoku w:val="0"/>
              <w:snapToGrid w:val="0"/>
              <w:spacing w:before="140" w:after="14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sym w:font="Wingdings" w:char="00FE"/>
            </w: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 xml:space="preserve">设备  </w:t>
            </w:r>
            <w:r>
              <w:rPr>
                <w:rFonts w:asciiTheme="minorEastAsia" w:eastAsiaTheme="minorEastAsia" w:hAnsiTheme="minorEastAsia" w:cs="宋体"/>
                <w:sz w:val="24"/>
                <w:szCs w:val="24"/>
              </w:rPr>
              <w:t xml:space="preserve">     </w:t>
            </w: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 xml:space="preserve"> </w:t>
            </w:r>
            <w:r>
              <w:rPr>
                <w:rFonts w:asciiTheme="minorEastAsia" w:eastAsiaTheme="minorEastAsia" w:hAnsiTheme="minorEastAsia" w:cs="宋体"/>
                <w:sz w:val="24"/>
                <w:szCs w:val="24"/>
              </w:rPr>
              <w:t xml:space="preserve"> </w:t>
            </w:r>
            <w:r>
              <w:rPr>
                <w:rFonts w:asciiTheme="minorEastAsia" w:eastAsiaTheme="minorEastAsia" w:hAnsiTheme="minorEastAsia" w:cs="宋体"/>
                <w:sz w:val="24"/>
                <w:szCs w:val="24"/>
              </w:rPr>
              <w:sym w:font="Wingdings" w:char="00A8"/>
            </w: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 xml:space="preserve">材料　 </w:t>
            </w:r>
            <w:r>
              <w:rPr>
                <w:rFonts w:asciiTheme="minorEastAsia" w:eastAsiaTheme="minorEastAsia" w:hAnsiTheme="minorEastAsia" w:cs="宋体"/>
                <w:sz w:val="24"/>
                <w:szCs w:val="24"/>
              </w:rPr>
              <w:t xml:space="preserve">      </w:t>
            </w:r>
            <w:r>
              <w:rPr>
                <w:rFonts w:asciiTheme="minorEastAsia" w:eastAsiaTheme="minorEastAsia" w:hAnsiTheme="minorEastAsia" w:cs="宋体"/>
                <w:sz w:val="24"/>
                <w:szCs w:val="24"/>
              </w:rPr>
              <w:sym w:font="Wingdings" w:char="00FE"/>
            </w: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工序</w:t>
            </w:r>
          </w:p>
        </w:tc>
      </w:tr>
      <w:tr w:rsidR="00B000BF">
        <w:trPr>
          <w:cantSplit/>
          <w:trHeight w:val="457"/>
        </w:trPr>
        <w:tc>
          <w:tcPr>
            <w:tcW w:w="851" w:type="dxa"/>
            <w:vMerge w:val="restart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pStyle w:val="a7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spacing w:before="140" w:after="140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检验对象基本信息</w:t>
            </w:r>
          </w:p>
        </w:tc>
        <w:tc>
          <w:tcPr>
            <w:tcW w:w="850" w:type="dxa"/>
            <w:gridSpan w:val="2"/>
            <w:vMerge w:val="restart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设备</w:t>
            </w:r>
          </w:p>
        </w:tc>
        <w:tc>
          <w:tcPr>
            <w:tcW w:w="1418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设备名称</w:t>
            </w:r>
          </w:p>
        </w:tc>
        <w:tc>
          <w:tcPr>
            <w:tcW w:w="2149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kinsoku w:val="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 w:hint="eastAsia"/>
                <w:sz w:val="18"/>
                <w:szCs w:val="18"/>
              </w:rPr>
              <w:t>逆变器</w:t>
            </w:r>
          </w:p>
        </w:tc>
        <w:tc>
          <w:tcPr>
            <w:tcW w:w="1049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kinsoku w:val="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设备型号规格</w:t>
            </w:r>
          </w:p>
        </w:tc>
        <w:tc>
          <w:tcPr>
            <w:tcW w:w="3039" w:type="dxa"/>
            <w:gridSpan w:val="2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kinsoku w:val="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bookmarkStart w:id="0" w:name="_GoBack"/>
            <w:r w:rsidRPr="00324AB3">
              <w:rPr>
                <w:rFonts w:hint="eastAsia"/>
                <w:color w:val="FF0000"/>
                <w:sz w:val="18"/>
                <w:szCs w:val="18"/>
              </w:rPr>
              <w:t>SG320HX</w:t>
            </w:r>
            <w:bookmarkEnd w:id="0"/>
          </w:p>
        </w:tc>
      </w:tr>
      <w:tr w:rsidR="00B000BF">
        <w:trPr>
          <w:cantSplit/>
          <w:trHeight w:val="442"/>
        </w:trPr>
        <w:tc>
          <w:tcPr>
            <w:tcW w:w="851" w:type="dxa"/>
            <w:vMerge/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pStyle w:val="a7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spacing w:before="140" w:after="140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Merge/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生产厂家</w:t>
            </w:r>
          </w:p>
        </w:tc>
        <w:tc>
          <w:tcPr>
            <w:tcW w:w="2149" w:type="dxa"/>
            <w:tcMar>
              <w:left w:w="0" w:type="dxa"/>
              <w:right w:w="0" w:type="dxa"/>
            </w:tcMar>
            <w:vAlign w:val="center"/>
          </w:tcPr>
          <w:p w:rsidR="00B000BF" w:rsidRDefault="00324AB3">
            <w:pPr>
              <w:kinsoku w:val="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/>
                <w:sz w:val="24"/>
                <w:szCs w:val="24"/>
              </w:rPr>
              <w:t>华为</w:t>
            </w:r>
          </w:p>
        </w:tc>
        <w:tc>
          <w:tcPr>
            <w:tcW w:w="1049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kinsoku w:val="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安装位置</w:t>
            </w:r>
          </w:p>
        </w:tc>
        <w:tc>
          <w:tcPr>
            <w:tcW w:w="3039" w:type="dxa"/>
            <w:gridSpan w:val="2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kinsoku w:val="0"/>
              <w:jc w:val="center"/>
              <w:rPr>
                <w:rFonts w:asciiTheme="minorEastAsia" w:eastAsiaTheme="minorEastAsia" w:hAnsiTheme="minorEastAsia" w:cs="宋体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="宋体" w:hint="eastAsia"/>
                <w:sz w:val="18"/>
                <w:szCs w:val="18"/>
              </w:rPr>
              <w:t>屋面</w:t>
            </w:r>
          </w:p>
        </w:tc>
      </w:tr>
      <w:tr w:rsidR="00B000BF">
        <w:trPr>
          <w:cantSplit/>
          <w:trHeight w:val="442"/>
        </w:trPr>
        <w:tc>
          <w:tcPr>
            <w:tcW w:w="851" w:type="dxa"/>
            <w:vMerge/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pStyle w:val="a7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spacing w:before="140" w:after="140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Merge w:val="restart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材料</w:t>
            </w:r>
          </w:p>
        </w:tc>
        <w:tc>
          <w:tcPr>
            <w:tcW w:w="1418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材料名称</w:t>
            </w:r>
          </w:p>
        </w:tc>
        <w:tc>
          <w:tcPr>
            <w:tcW w:w="2149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kinsoku w:val="0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 xml:space="preserve">   </w:t>
            </w:r>
          </w:p>
        </w:tc>
        <w:tc>
          <w:tcPr>
            <w:tcW w:w="1049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kinsoku w:val="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材料型号规格</w:t>
            </w:r>
          </w:p>
        </w:tc>
        <w:tc>
          <w:tcPr>
            <w:tcW w:w="3039" w:type="dxa"/>
            <w:gridSpan w:val="2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kinsoku w:val="0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 xml:space="preserve">       </w:t>
            </w:r>
          </w:p>
        </w:tc>
      </w:tr>
      <w:tr w:rsidR="00B000BF">
        <w:trPr>
          <w:cantSplit/>
          <w:trHeight w:val="442"/>
        </w:trPr>
        <w:tc>
          <w:tcPr>
            <w:tcW w:w="851" w:type="dxa"/>
            <w:vMerge/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pStyle w:val="a7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spacing w:before="140" w:after="140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Merge/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生产厂家</w:t>
            </w:r>
          </w:p>
        </w:tc>
        <w:tc>
          <w:tcPr>
            <w:tcW w:w="2149" w:type="dxa"/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kinsoku w:val="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</w:p>
        </w:tc>
        <w:tc>
          <w:tcPr>
            <w:tcW w:w="1049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kinsoku w:val="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使用部位</w:t>
            </w:r>
          </w:p>
        </w:tc>
        <w:tc>
          <w:tcPr>
            <w:tcW w:w="3039" w:type="dxa"/>
            <w:gridSpan w:val="2"/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kinsoku w:val="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</w:p>
        </w:tc>
      </w:tr>
      <w:tr w:rsidR="00B000BF">
        <w:trPr>
          <w:cantSplit/>
          <w:trHeight w:val="560"/>
        </w:trPr>
        <w:tc>
          <w:tcPr>
            <w:tcW w:w="851" w:type="dxa"/>
            <w:vMerge/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pStyle w:val="a7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spacing w:before="140" w:after="140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Merge w:val="restart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工序</w:t>
            </w:r>
          </w:p>
        </w:tc>
        <w:tc>
          <w:tcPr>
            <w:tcW w:w="1418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工序名称</w:t>
            </w:r>
          </w:p>
        </w:tc>
        <w:tc>
          <w:tcPr>
            <w:tcW w:w="2149" w:type="dxa"/>
            <w:tcMar>
              <w:left w:w="0" w:type="dxa"/>
              <w:right w:w="0" w:type="dxa"/>
            </w:tcMar>
          </w:tcPr>
          <w:p w:rsidR="00B000BF" w:rsidRDefault="0065221A">
            <w:pPr>
              <w:kinsoku w:val="0"/>
              <w:spacing w:line="480" w:lineRule="auto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逆变器安装</w:t>
            </w:r>
          </w:p>
        </w:tc>
        <w:tc>
          <w:tcPr>
            <w:tcW w:w="1049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kinsoku w:val="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实施单位</w:t>
            </w:r>
          </w:p>
        </w:tc>
        <w:tc>
          <w:tcPr>
            <w:tcW w:w="3039" w:type="dxa"/>
            <w:gridSpan w:val="2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</w:rPr>
              <w:t>上海道发新能源有限公司</w:t>
            </w:r>
          </w:p>
        </w:tc>
      </w:tr>
      <w:tr w:rsidR="00B000BF">
        <w:trPr>
          <w:cantSplit/>
          <w:trHeight w:val="412"/>
        </w:trPr>
        <w:tc>
          <w:tcPr>
            <w:tcW w:w="851" w:type="dxa"/>
            <w:vMerge/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pStyle w:val="a7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spacing w:before="140" w:after="140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Merge/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其他</w:t>
            </w:r>
          </w:p>
        </w:tc>
        <w:tc>
          <w:tcPr>
            <w:tcW w:w="6237" w:type="dxa"/>
            <w:gridSpan w:val="4"/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kinsoku w:val="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</w:p>
        </w:tc>
      </w:tr>
      <w:tr w:rsidR="00B000BF">
        <w:trPr>
          <w:cantSplit/>
          <w:trHeight w:val="284"/>
        </w:trPr>
        <w:tc>
          <w:tcPr>
            <w:tcW w:w="851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pStyle w:val="a7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spacing w:before="140" w:after="140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序号</w:t>
            </w:r>
          </w:p>
        </w:tc>
        <w:tc>
          <w:tcPr>
            <w:tcW w:w="2268" w:type="dxa"/>
            <w:gridSpan w:val="3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snapToGrid w:val="0"/>
              <w:spacing w:before="140" w:after="14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检</w:t>
            </w:r>
            <w:r>
              <w:rPr>
                <w:rFonts w:asciiTheme="minorEastAsia" w:eastAsiaTheme="minorEastAsia" w:hAnsiTheme="minorEastAsia" w:cs="宋体"/>
                <w:sz w:val="24"/>
                <w:szCs w:val="24"/>
              </w:rPr>
              <w:t xml:space="preserve">  </w:t>
            </w: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验</w:t>
            </w:r>
            <w:r>
              <w:rPr>
                <w:rFonts w:asciiTheme="minorEastAsia" w:eastAsiaTheme="minorEastAsia" w:hAnsiTheme="minorEastAsia" w:cs="宋体"/>
                <w:sz w:val="24"/>
                <w:szCs w:val="24"/>
              </w:rPr>
              <w:t xml:space="preserve">  </w:t>
            </w: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项</w:t>
            </w:r>
            <w:r>
              <w:rPr>
                <w:rFonts w:asciiTheme="minorEastAsia" w:eastAsiaTheme="minorEastAsia" w:hAnsiTheme="minorEastAsia" w:cs="宋体"/>
                <w:sz w:val="24"/>
                <w:szCs w:val="24"/>
              </w:rPr>
              <w:t xml:space="preserve">  </w:t>
            </w: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目</w:t>
            </w:r>
          </w:p>
        </w:tc>
        <w:tc>
          <w:tcPr>
            <w:tcW w:w="2149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kinsoku w:val="0"/>
              <w:snapToGrid w:val="0"/>
              <w:spacing w:before="140" w:after="14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质量标准</w:t>
            </w:r>
          </w:p>
        </w:tc>
        <w:tc>
          <w:tcPr>
            <w:tcW w:w="2400" w:type="dxa"/>
            <w:gridSpan w:val="2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kinsoku w:val="0"/>
              <w:snapToGrid w:val="0"/>
              <w:spacing w:before="140" w:after="14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质量检验结果</w:t>
            </w:r>
          </w:p>
        </w:tc>
        <w:tc>
          <w:tcPr>
            <w:tcW w:w="1688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kinsoku w:val="0"/>
              <w:snapToGrid w:val="0"/>
              <w:spacing w:before="140" w:after="140"/>
              <w:jc w:val="center"/>
              <w:rPr>
                <w:rFonts w:asciiTheme="minorEastAsia" w:eastAsiaTheme="minorEastAsia" w:hAnsiTheme="minorEastAsia" w:cs="宋体"/>
                <w:i/>
                <w:iCs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备</w:t>
            </w:r>
            <w:r>
              <w:rPr>
                <w:rFonts w:asciiTheme="minorEastAsia" w:eastAsiaTheme="minorEastAsia" w:hAnsiTheme="minorEastAsia" w:cs="宋体"/>
                <w:sz w:val="24"/>
                <w:szCs w:val="24"/>
              </w:rPr>
              <w:t xml:space="preserve"> </w:t>
            </w: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注</w:t>
            </w:r>
          </w:p>
        </w:tc>
      </w:tr>
      <w:tr w:rsidR="00B000BF">
        <w:trPr>
          <w:cantSplit/>
          <w:trHeight w:val="452"/>
        </w:trPr>
        <w:tc>
          <w:tcPr>
            <w:tcW w:w="851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/>
                <w:sz w:val="24"/>
                <w:szCs w:val="24"/>
              </w:rPr>
              <w:t>1</w:t>
            </w:r>
          </w:p>
        </w:tc>
        <w:tc>
          <w:tcPr>
            <w:tcW w:w="850" w:type="dxa"/>
            <w:gridSpan w:val="2"/>
            <w:vMerge w:val="restart"/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snapToGrid w:val="0"/>
              <w:ind w:firstLineChars="300" w:firstLine="72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</w:p>
          <w:p w:rsidR="00B000BF" w:rsidRDefault="0065221A">
            <w:pPr>
              <w:snapToGrid w:val="0"/>
              <w:ind w:firstLineChars="100" w:firstLine="240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设备</w:t>
            </w:r>
          </w:p>
          <w:p w:rsidR="00B000BF" w:rsidRDefault="0065221A">
            <w:pPr>
              <w:snapToGrid w:val="0"/>
              <w:ind w:firstLineChars="100" w:firstLine="240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检查</w:t>
            </w:r>
          </w:p>
        </w:tc>
        <w:tc>
          <w:tcPr>
            <w:tcW w:w="1418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snapToGrid w:val="0"/>
              <w:jc w:val="center"/>
              <w:rPr>
                <w:rFonts w:asciiTheme="minorEastAsia" w:eastAsiaTheme="minorEastAsia" w:hAnsiTheme="minorEastAsia" w:cs="宋体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="宋体" w:hint="eastAsia"/>
                <w:sz w:val="18"/>
                <w:szCs w:val="18"/>
              </w:rPr>
              <w:t>防护等级</w:t>
            </w:r>
          </w:p>
        </w:tc>
        <w:tc>
          <w:tcPr>
            <w:tcW w:w="2149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kinsoku w:val="0"/>
              <w:snapToGrid w:val="0"/>
              <w:ind w:firstLineChars="200" w:firstLine="360"/>
              <w:rPr>
                <w:rFonts w:asciiTheme="minorEastAsia" w:eastAsiaTheme="minorEastAsia" w:hAnsiTheme="minorEastAsia" w:cs="宋体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="宋体" w:hint="eastAsia"/>
                <w:sz w:val="18"/>
                <w:szCs w:val="18"/>
              </w:rPr>
              <w:t>符合设计、合同要求</w:t>
            </w:r>
          </w:p>
        </w:tc>
        <w:tc>
          <w:tcPr>
            <w:tcW w:w="2400" w:type="dxa"/>
            <w:gridSpan w:val="2"/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kinsoku w:val="0"/>
              <w:snapToGrid w:val="0"/>
              <w:jc w:val="center"/>
              <w:rPr>
                <w:rFonts w:asciiTheme="minorEastAsia" w:eastAsiaTheme="minorEastAsia" w:hAnsiTheme="minorEastAsia" w:cs="宋体"/>
                <w:sz w:val="18"/>
                <w:szCs w:val="18"/>
              </w:rPr>
            </w:pPr>
          </w:p>
        </w:tc>
        <w:tc>
          <w:tcPr>
            <w:tcW w:w="1688" w:type="dxa"/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kinsoku w:val="0"/>
              <w:snapToGrid w:val="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</w:p>
        </w:tc>
      </w:tr>
      <w:tr w:rsidR="00B000BF">
        <w:trPr>
          <w:cantSplit/>
          <w:trHeight w:val="469"/>
        </w:trPr>
        <w:tc>
          <w:tcPr>
            <w:tcW w:w="851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snapToGrid w:val="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/>
                <w:sz w:val="24"/>
                <w:szCs w:val="24"/>
              </w:rPr>
              <w:t>2</w:t>
            </w:r>
          </w:p>
        </w:tc>
        <w:tc>
          <w:tcPr>
            <w:tcW w:w="850" w:type="dxa"/>
            <w:gridSpan w:val="2"/>
            <w:vMerge/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snapToGrid w:val="0"/>
              <w:ind w:firstLineChars="300" w:firstLine="72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snapToGrid w:val="0"/>
              <w:ind w:firstLineChars="200" w:firstLine="360"/>
              <w:rPr>
                <w:rFonts w:asciiTheme="minorEastAsia" w:eastAsiaTheme="minorEastAsia" w:hAnsiTheme="minorEastAsia" w:cs="宋体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="宋体" w:hint="eastAsia"/>
                <w:sz w:val="18"/>
                <w:szCs w:val="18"/>
              </w:rPr>
              <w:t>外形尺寸</w:t>
            </w:r>
          </w:p>
        </w:tc>
        <w:tc>
          <w:tcPr>
            <w:tcW w:w="2149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kinsoku w:val="0"/>
              <w:snapToGrid w:val="0"/>
              <w:ind w:firstLineChars="200" w:firstLine="360"/>
              <w:rPr>
                <w:rFonts w:asciiTheme="minorEastAsia" w:eastAsiaTheme="minorEastAsia" w:hAnsiTheme="minorEastAsia" w:cs="宋体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="宋体" w:hint="eastAsia"/>
                <w:sz w:val="18"/>
                <w:szCs w:val="18"/>
              </w:rPr>
              <w:t>符合图纸要求</w:t>
            </w:r>
          </w:p>
        </w:tc>
        <w:tc>
          <w:tcPr>
            <w:tcW w:w="2400" w:type="dxa"/>
            <w:gridSpan w:val="2"/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kinsoku w:val="0"/>
              <w:snapToGrid w:val="0"/>
              <w:jc w:val="center"/>
              <w:rPr>
                <w:rFonts w:asciiTheme="minorEastAsia" w:eastAsiaTheme="minorEastAsia" w:hAnsiTheme="minorEastAsia" w:cs="宋体"/>
                <w:sz w:val="18"/>
                <w:szCs w:val="18"/>
              </w:rPr>
            </w:pPr>
          </w:p>
        </w:tc>
        <w:tc>
          <w:tcPr>
            <w:tcW w:w="1688" w:type="dxa"/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kinsoku w:val="0"/>
              <w:snapToGrid w:val="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</w:p>
        </w:tc>
      </w:tr>
      <w:tr w:rsidR="00B000BF">
        <w:trPr>
          <w:cantSplit/>
          <w:trHeight w:val="474"/>
        </w:trPr>
        <w:tc>
          <w:tcPr>
            <w:tcW w:w="851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snapToGrid w:val="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3</w:t>
            </w:r>
          </w:p>
        </w:tc>
        <w:tc>
          <w:tcPr>
            <w:tcW w:w="850" w:type="dxa"/>
            <w:gridSpan w:val="2"/>
            <w:vMerge/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snapToGrid w:val="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snapToGrid w:val="0"/>
              <w:rPr>
                <w:rFonts w:asciiTheme="minorEastAsia" w:eastAsiaTheme="minorEastAsia" w:hAnsiTheme="minorEastAsia" w:cs="宋体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="宋体" w:hint="eastAsia"/>
                <w:sz w:val="18"/>
                <w:szCs w:val="18"/>
              </w:rPr>
              <w:t xml:space="preserve">   元器件</w:t>
            </w:r>
          </w:p>
        </w:tc>
        <w:tc>
          <w:tcPr>
            <w:tcW w:w="2149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kinsoku w:val="0"/>
              <w:snapToGrid w:val="0"/>
              <w:ind w:firstLineChars="200" w:firstLine="360"/>
              <w:rPr>
                <w:rFonts w:asciiTheme="minorEastAsia" w:eastAsiaTheme="minorEastAsia" w:hAnsiTheme="minorEastAsia" w:cs="宋体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="宋体" w:hint="eastAsia"/>
                <w:sz w:val="18"/>
                <w:szCs w:val="18"/>
              </w:rPr>
              <w:t>完好、无松动</w:t>
            </w:r>
          </w:p>
        </w:tc>
        <w:tc>
          <w:tcPr>
            <w:tcW w:w="2400" w:type="dxa"/>
            <w:gridSpan w:val="2"/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kinsoku w:val="0"/>
              <w:snapToGrid w:val="0"/>
              <w:jc w:val="center"/>
              <w:rPr>
                <w:rFonts w:asciiTheme="minorEastAsia" w:eastAsiaTheme="minorEastAsia" w:hAnsiTheme="minorEastAsia" w:cs="宋体"/>
                <w:sz w:val="18"/>
                <w:szCs w:val="18"/>
              </w:rPr>
            </w:pPr>
          </w:p>
        </w:tc>
        <w:tc>
          <w:tcPr>
            <w:tcW w:w="1688" w:type="dxa"/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kinsoku w:val="0"/>
              <w:snapToGrid w:val="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</w:p>
        </w:tc>
      </w:tr>
      <w:tr w:rsidR="00B000BF">
        <w:trPr>
          <w:cantSplit/>
          <w:trHeight w:val="469"/>
        </w:trPr>
        <w:tc>
          <w:tcPr>
            <w:tcW w:w="851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snapToGrid w:val="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4</w:t>
            </w:r>
          </w:p>
        </w:tc>
        <w:tc>
          <w:tcPr>
            <w:tcW w:w="850" w:type="dxa"/>
            <w:gridSpan w:val="2"/>
            <w:vMerge/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tabs>
                <w:tab w:val="center" w:pos="1165"/>
              </w:tabs>
              <w:snapToGrid w:val="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tabs>
                <w:tab w:val="center" w:pos="1165"/>
              </w:tabs>
              <w:snapToGrid w:val="0"/>
              <w:rPr>
                <w:rFonts w:asciiTheme="minorEastAsia" w:eastAsiaTheme="minorEastAsia" w:hAnsiTheme="minorEastAsia" w:cs="宋体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="宋体" w:hint="eastAsia"/>
                <w:sz w:val="18"/>
                <w:szCs w:val="18"/>
              </w:rPr>
              <w:t>开关和熔断器</w:t>
            </w:r>
          </w:p>
        </w:tc>
        <w:tc>
          <w:tcPr>
            <w:tcW w:w="2149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kinsoku w:val="0"/>
              <w:snapToGrid w:val="0"/>
              <w:ind w:firstLineChars="200" w:firstLine="360"/>
              <w:rPr>
                <w:rFonts w:asciiTheme="minorEastAsia" w:eastAsiaTheme="minorEastAsia" w:hAnsiTheme="minorEastAsia" w:cs="宋体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="宋体" w:hint="eastAsia"/>
                <w:sz w:val="18"/>
                <w:szCs w:val="18"/>
              </w:rPr>
              <w:t>断开灵活、可靠</w:t>
            </w:r>
          </w:p>
        </w:tc>
        <w:tc>
          <w:tcPr>
            <w:tcW w:w="2400" w:type="dxa"/>
            <w:gridSpan w:val="2"/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kinsoku w:val="0"/>
              <w:snapToGrid w:val="0"/>
              <w:jc w:val="center"/>
              <w:rPr>
                <w:rFonts w:asciiTheme="minorEastAsia" w:eastAsiaTheme="minorEastAsia" w:hAnsiTheme="minorEastAsia" w:cs="宋体"/>
                <w:sz w:val="18"/>
                <w:szCs w:val="18"/>
              </w:rPr>
            </w:pPr>
          </w:p>
        </w:tc>
        <w:tc>
          <w:tcPr>
            <w:tcW w:w="1688" w:type="dxa"/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kinsoku w:val="0"/>
              <w:snapToGrid w:val="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</w:p>
        </w:tc>
      </w:tr>
      <w:tr w:rsidR="00B000BF">
        <w:trPr>
          <w:cantSplit/>
          <w:trHeight w:val="444"/>
        </w:trPr>
        <w:tc>
          <w:tcPr>
            <w:tcW w:w="851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snapToGrid w:val="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5</w:t>
            </w:r>
          </w:p>
        </w:tc>
        <w:tc>
          <w:tcPr>
            <w:tcW w:w="850" w:type="dxa"/>
            <w:gridSpan w:val="2"/>
            <w:vMerge w:val="restart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snapToGrid w:val="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设备</w:t>
            </w:r>
          </w:p>
          <w:p w:rsidR="00B000BF" w:rsidRDefault="0065221A">
            <w:pPr>
              <w:snapToGrid w:val="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安装</w:t>
            </w:r>
          </w:p>
        </w:tc>
        <w:tc>
          <w:tcPr>
            <w:tcW w:w="1418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snapToGrid w:val="0"/>
              <w:jc w:val="center"/>
              <w:rPr>
                <w:rFonts w:asciiTheme="minorEastAsia" w:eastAsiaTheme="minorEastAsia" w:hAnsiTheme="minorEastAsia" w:cs="宋体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="宋体" w:hint="eastAsia"/>
                <w:sz w:val="18"/>
                <w:szCs w:val="18"/>
              </w:rPr>
              <w:t>位置</w:t>
            </w:r>
          </w:p>
        </w:tc>
        <w:tc>
          <w:tcPr>
            <w:tcW w:w="2149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kinsoku w:val="0"/>
              <w:snapToGrid w:val="0"/>
              <w:jc w:val="center"/>
              <w:rPr>
                <w:rFonts w:asciiTheme="minorEastAsia" w:eastAsiaTheme="minorEastAsia" w:hAnsiTheme="minorEastAsia" w:cs="宋体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="宋体" w:hint="eastAsia"/>
                <w:sz w:val="18"/>
                <w:szCs w:val="18"/>
              </w:rPr>
              <w:t>符合图纸要求</w:t>
            </w:r>
          </w:p>
        </w:tc>
        <w:tc>
          <w:tcPr>
            <w:tcW w:w="2400" w:type="dxa"/>
            <w:gridSpan w:val="2"/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kinsoku w:val="0"/>
              <w:snapToGrid w:val="0"/>
              <w:jc w:val="center"/>
              <w:rPr>
                <w:rFonts w:asciiTheme="minorEastAsia" w:eastAsiaTheme="minorEastAsia" w:hAnsiTheme="minorEastAsia" w:cs="宋体"/>
                <w:sz w:val="18"/>
                <w:szCs w:val="18"/>
              </w:rPr>
            </w:pPr>
          </w:p>
        </w:tc>
        <w:tc>
          <w:tcPr>
            <w:tcW w:w="1688" w:type="dxa"/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kinsoku w:val="0"/>
              <w:snapToGrid w:val="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</w:p>
        </w:tc>
      </w:tr>
      <w:tr w:rsidR="00B000BF">
        <w:trPr>
          <w:cantSplit/>
          <w:trHeight w:val="424"/>
        </w:trPr>
        <w:tc>
          <w:tcPr>
            <w:tcW w:w="851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snapToGrid w:val="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6</w:t>
            </w:r>
          </w:p>
        </w:tc>
        <w:tc>
          <w:tcPr>
            <w:tcW w:w="850" w:type="dxa"/>
            <w:gridSpan w:val="2"/>
            <w:vMerge/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snapToGrid w:val="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snapToGrid w:val="0"/>
              <w:jc w:val="center"/>
              <w:rPr>
                <w:rFonts w:asciiTheme="minorEastAsia" w:eastAsiaTheme="minorEastAsia" w:hAnsiTheme="minorEastAsia" w:cs="宋体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="宋体" w:hint="eastAsia"/>
                <w:sz w:val="18"/>
                <w:szCs w:val="18"/>
              </w:rPr>
              <w:t>支架和固定螺栓</w:t>
            </w:r>
          </w:p>
        </w:tc>
        <w:tc>
          <w:tcPr>
            <w:tcW w:w="2149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kinsoku w:val="0"/>
              <w:snapToGrid w:val="0"/>
              <w:jc w:val="center"/>
              <w:rPr>
                <w:rFonts w:asciiTheme="minorEastAsia" w:eastAsiaTheme="minorEastAsia" w:hAnsiTheme="minorEastAsia" w:cs="宋体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="宋体" w:hint="eastAsia"/>
                <w:sz w:val="18"/>
                <w:szCs w:val="18"/>
              </w:rPr>
              <w:t xml:space="preserve">符合图纸要求 </w:t>
            </w:r>
          </w:p>
        </w:tc>
        <w:tc>
          <w:tcPr>
            <w:tcW w:w="2400" w:type="dxa"/>
            <w:gridSpan w:val="2"/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kinsoku w:val="0"/>
              <w:snapToGrid w:val="0"/>
              <w:jc w:val="center"/>
              <w:rPr>
                <w:rFonts w:asciiTheme="minorEastAsia" w:eastAsiaTheme="minorEastAsia" w:hAnsiTheme="minorEastAsia" w:cs="宋体"/>
                <w:sz w:val="18"/>
                <w:szCs w:val="18"/>
              </w:rPr>
            </w:pPr>
          </w:p>
        </w:tc>
        <w:tc>
          <w:tcPr>
            <w:tcW w:w="1688" w:type="dxa"/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kinsoku w:val="0"/>
              <w:snapToGrid w:val="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</w:p>
        </w:tc>
      </w:tr>
      <w:tr w:rsidR="00B000BF">
        <w:trPr>
          <w:cantSplit/>
          <w:trHeight w:val="439"/>
        </w:trPr>
        <w:tc>
          <w:tcPr>
            <w:tcW w:w="851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snapToGrid w:val="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7</w:t>
            </w:r>
          </w:p>
        </w:tc>
        <w:tc>
          <w:tcPr>
            <w:tcW w:w="850" w:type="dxa"/>
            <w:gridSpan w:val="2"/>
            <w:vMerge/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snapToGrid w:val="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snapToGrid w:val="0"/>
              <w:jc w:val="center"/>
              <w:rPr>
                <w:rFonts w:asciiTheme="minorEastAsia" w:eastAsiaTheme="minorEastAsia" w:hAnsiTheme="minorEastAsia" w:cs="宋体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="宋体" w:hint="eastAsia"/>
                <w:sz w:val="18"/>
                <w:szCs w:val="18"/>
              </w:rPr>
              <w:t>垂直度</w:t>
            </w:r>
          </w:p>
        </w:tc>
        <w:tc>
          <w:tcPr>
            <w:tcW w:w="2149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kinsoku w:val="0"/>
              <w:snapToGrid w:val="0"/>
              <w:jc w:val="center"/>
              <w:rPr>
                <w:rFonts w:asciiTheme="minorEastAsia" w:eastAsiaTheme="minorEastAsia" w:hAnsiTheme="minorEastAsia" w:cs="宋体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="宋体" w:hint="eastAsia"/>
                <w:sz w:val="18"/>
                <w:szCs w:val="18"/>
              </w:rPr>
              <w:t>允许偏差小于1.5mm</w:t>
            </w:r>
          </w:p>
        </w:tc>
        <w:tc>
          <w:tcPr>
            <w:tcW w:w="2400" w:type="dxa"/>
            <w:gridSpan w:val="2"/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kinsoku w:val="0"/>
              <w:snapToGrid w:val="0"/>
              <w:jc w:val="center"/>
              <w:rPr>
                <w:rFonts w:asciiTheme="minorEastAsia" w:eastAsiaTheme="minorEastAsia" w:hAnsiTheme="minorEastAsia" w:cs="宋体"/>
                <w:sz w:val="18"/>
                <w:szCs w:val="18"/>
              </w:rPr>
            </w:pPr>
          </w:p>
        </w:tc>
        <w:tc>
          <w:tcPr>
            <w:tcW w:w="1688" w:type="dxa"/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kinsoku w:val="0"/>
              <w:snapToGrid w:val="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</w:p>
        </w:tc>
      </w:tr>
      <w:tr w:rsidR="00B000BF">
        <w:trPr>
          <w:cantSplit/>
          <w:trHeight w:val="442"/>
        </w:trPr>
        <w:tc>
          <w:tcPr>
            <w:tcW w:w="851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8</w:t>
            </w:r>
          </w:p>
        </w:tc>
        <w:tc>
          <w:tcPr>
            <w:tcW w:w="850" w:type="dxa"/>
            <w:gridSpan w:val="2"/>
            <w:vMerge/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snapToGrid w:val="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snapToGrid w:val="0"/>
              <w:jc w:val="center"/>
              <w:rPr>
                <w:rFonts w:asciiTheme="minorEastAsia" w:eastAsiaTheme="minorEastAsia" w:hAnsiTheme="minorEastAsia" w:cs="宋体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="宋体" w:hint="eastAsia"/>
                <w:sz w:val="18"/>
                <w:szCs w:val="18"/>
              </w:rPr>
              <w:t>接地</w:t>
            </w:r>
          </w:p>
        </w:tc>
        <w:tc>
          <w:tcPr>
            <w:tcW w:w="2149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kinsoku w:val="0"/>
              <w:snapToGrid w:val="0"/>
              <w:jc w:val="center"/>
              <w:rPr>
                <w:rFonts w:asciiTheme="minorEastAsia" w:eastAsiaTheme="minorEastAsia" w:hAnsiTheme="minorEastAsia" w:cs="宋体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="宋体" w:hint="eastAsia"/>
                <w:sz w:val="18"/>
                <w:szCs w:val="18"/>
              </w:rPr>
              <w:t>应牢固可靠</w:t>
            </w:r>
          </w:p>
        </w:tc>
        <w:tc>
          <w:tcPr>
            <w:tcW w:w="2400" w:type="dxa"/>
            <w:gridSpan w:val="2"/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kinsoku w:val="0"/>
              <w:snapToGrid w:val="0"/>
              <w:jc w:val="center"/>
              <w:rPr>
                <w:rFonts w:asciiTheme="minorEastAsia" w:eastAsiaTheme="minorEastAsia" w:hAnsiTheme="minorEastAsia" w:cs="宋体"/>
                <w:sz w:val="18"/>
                <w:szCs w:val="18"/>
              </w:rPr>
            </w:pPr>
          </w:p>
        </w:tc>
        <w:tc>
          <w:tcPr>
            <w:tcW w:w="1688" w:type="dxa"/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kinsoku w:val="0"/>
              <w:snapToGrid w:val="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</w:p>
        </w:tc>
      </w:tr>
      <w:tr w:rsidR="00B000BF">
        <w:trPr>
          <w:cantSplit/>
          <w:trHeight w:val="424"/>
        </w:trPr>
        <w:tc>
          <w:tcPr>
            <w:tcW w:w="851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snapToGrid w:val="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9</w:t>
            </w:r>
          </w:p>
        </w:tc>
        <w:tc>
          <w:tcPr>
            <w:tcW w:w="850" w:type="dxa"/>
            <w:gridSpan w:val="2"/>
            <w:vMerge/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snapToGrid w:val="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snapToGrid w:val="0"/>
              <w:jc w:val="center"/>
              <w:rPr>
                <w:rFonts w:asciiTheme="minorEastAsia" w:eastAsiaTheme="minorEastAsia" w:hAnsiTheme="minorEastAsia" w:cs="宋体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="宋体" w:hint="eastAsia"/>
                <w:sz w:val="18"/>
                <w:szCs w:val="18"/>
              </w:rPr>
              <w:t>接地线的截面</w:t>
            </w:r>
          </w:p>
        </w:tc>
        <w:tc>
          <w:tcPr>
            <w:tcW w:w="2149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kinsoku w:val="0"/>
              <w:snapToGrid w:val="0"/>
              <w:jc w:val="center"/>
              <w:rPr>
                <w:rFonts w:asciiTheme="minorEastAsia" w:eastAsiaTheme="minorEastAsia" w:hAnsiTheme="minorEastAsia" w:cs="宋体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="宋体" w:hint="eastAsia"/>
                <w:sz w:val="18"/>
                <w:szCs w:val="18"/>
              </w:rPr>
              <w:t>符合图纸要求</w:t>
            </w:r>
          </w:p>
        </w:tc>
        <w:tc>
          <w:tcPr>
            <w:tcW w:w="2400" w:type="dxa"/>
            <w:gridSpan w:val="2"/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kinsoku w:val="0"/>
              <w:snapToGrid w:val="0"/>
              <w:jc w:val="center"/>
              <w:rPr>
                <w:rFonts w:asciiTheme="minorEastAsia" w:eastAsiaTheme="minorEastAsia" w:hAnsiTheme="minorEastAsia" w:cs="宋体"/>
                <w:sz w:val="18"/>
                <w:szCs w:val="18"/>
              </w:rPr>
            </w:pPr>
          </w:p>
        </w:tc>
        <w:tc>
          <w:tcPr>
            <w:tcW w:w="1688" w:type="dxa"/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kinsoku w:val="0"/>
              <w:snapToGrid w:val="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</w:p>
        </w:tc>
      </w:tr>
      <w:tr w:rsidR="00B000BF">
        <w:trPr>
          <w:cantSplit/>
          <w:trHeight w:val="439"/>
        </w:trPr>
        <w:tc>
          <w:tcPr>
            <w:tcW w:w="851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snapToGrid w:val="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10</w:t>
            </w:r>
          </w:p>
        </w:tc>
        <w:tc>
          <w:tcPr>
            <w:tcW w:w="850" w:type="dxa"/>
            <w:gridSpan w:val="2"/>
            <w:vMerge w:val="restart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snapToGrid w:val="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绝缘</w:t>
            </w:r>
          </w:p>
          <w:p w:rsidR="00B000BF" w:rsidRDefault="0065221A">
            <w:pPr>
              <w:snapToGrid w:val="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电阻</w:t>
            </w:r>
          </w:p>
          <w:p w:rsidR="00B000BF" w:rsidRDefault="0065221A">
            <w:pPr>
              <w:snapToGrid w:val="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测试</w:t>
            </w:r>
          </w:p>
        </w:tc>
        <w:tc>
          <w:tcPr>
            <w:tcW w:w="1418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snapToGrid w:val="0"/>
              <w:jc w:val="center"/>
              <w:rPr>
                <w:rFonts w:asciiTheme="minorEastAsia" w:eastAsiaTheme="minorEastAsia" w:hAnsiTheme="minorEastAsia" w:cs="宋体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="宋体" w:hint="eastAsia"/>
                <w:sz w:val="18"/>
                <w:szCs w:val="18"/>
              </w:rPr>
              <w:t>逆变器进线端与接地端绝缘电阻</w:t>
            </w:r>
          </w:p>
        </w:tc>
        <w:tc>
          <w:tcPr>
            <w:tcW w:w="2149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kinsoku w:val="0"/>
              <w:snapToGrid w:val="0"/>
              <w:jc w:val="center"/>
              <w:rPr>
                <w:rFonts w:asciiTheme="minorEastAsia" w:eastAsiaTheme="minorEastAsia" w:hAnsiTheme="minorEastAsia" w:cs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="宋体" w:hint="eastAsia"/>
                <w:sz w:val="18"/>
                <w:szCs w:val="18"/>
              </w:rPr>
              <w:t>绝缘电阻不小于2M</w:t>
            </w:r>
            <w:r>
              <w:rPr>
                <w:rFonts w:ascii="宋体" w:hAnsi="宋体" w:cs="宋体" w:hint="eastAsia"/>
                <w:sz w:val="18"/>
                <w:szCs w:val="18"/>
              </w:rPr>
              <w:t>Ω</w:t>
            </w:r>
          </w:p>
        </w:tc>
        <w:tc>
          <w:tcPr>
            <w:tcW w:w="2400" w:type="dxa"/>
            <w:gridSpan w:val="2"/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kinsoku w:val="0"/>
              <w:snapToGrid w:val="0"/>
              <w:jc w:val="center"/>
              <w:rPr>
                <w:rFonts w:asciiTheme="minorEastAsia" w:eastAsiaTheme="minorEastAsia" w:hAnsiTheme="minorEastAsia" w:cs="宋体"/>
                <w:sz w:val="18"/>
                <w:szCs w:val="18"/>
              </w:rPr>
            </w:pPr>
          </w:p>
        </w:tc>
        <w:tc>
          <w:tcPr>
            <w:tcW w:w="1688" w:type="dxa"/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kinsoku w:val="0"/>
              <w:snapToGrid w:val="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</w:p>
        </w:tc>
      </w:tr>
      <w:tr w:rsidR="00B000BF">
        <w:trPr>
          <w:cantSplit/>
          <w:trHeight w:val="444"/>
        </w:trPr>
        <w:tc>
          <w:tcPr>
            <w:tcW w:w="851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snapToGrid w:val="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11</w:t>
            </w:r>
          </w:p>
        </w:tc>
        <w:tc>
          <w:tcPr>
            <w:tcW w:w="850" w:type="dxa"/>
            <w:gridSpan w:val="2"/>
            <w:vMerge/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snapToGrid w:val="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snapToGrid w:val="0"/>
              <w:jc w:val="center"/>
              <w:rPr>
                <w:rFonts w:asciiTheme="minorEastAsia" w:eastAsiaTheme="minorEastAsia" w:hAnsiTheme="minorEastAsia" w:cs="宋体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="宋体" w:hint="eastAsia"/>
                <w:sz w:val="18"/>
                <w:szCs w:val="18"/>
              </w:rPr>
              <w:t>逆变器出线端与接地端绝缘电阻</w:t>
            </w:r>
          </w:p>
        </w:tc>
        <w:tc>
          <w:tcPr>
            <w:tcW w:w="2149" w:type="dxa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kinsoku w:val="0"/>
              <w:snapToGrid w:val="0"/>
              <w:jc w:val="center"/>
              <w:rPr>
                <w:rFonts w:asciiTheme="minorEastAsia" w:eastAsiaTheme="minorEastAsia" w:hAnsiTheme="minorEastAsia" w:cs="宋体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="宋体" w:hint="eastAsia"/>
                <w:sz w:val="18"/>
                <w:szCs w:val="18"/>
              </w:rPr>
              <w:t>绝缘电阻不小于2M</w:t>
            </w:r>
            <w:r>
              <w:rPr>
                <w:rFonts w:ascii="宋体" w:hAnsi="宋体" w:cs="宋体" w:hint="eastAsia"/>
                <w:sz w:val="18"/>
                <w:szCs w:val="18"/>
              </w:rPr>
              <w:t>Ω</w:t>
            </w:r>
          </w:p>
        </w:tc>
        <w:tc>
          <w:tcPr>
            <w:tcW w:w="2400" w:type="dxa"/>
            <w:gridSpan w:val="2"/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kinsoku w:val="0"/>
              <w:snapToGrid w:val="0"/>
              <w:jc w:val="center"/>
              <w:rPr>
                <w:rFonts w:asciiTheme="minorEastAsia" w:eastAsiaTheme="minorEastAsia" w:hAnsiTheme="minorEastAsia" w:cs="宋体"/>
                <w:sz w:val="18"/>
                <w:szCs w:val="18"/>
              </w:rPr>
            </w:pPr>
          </w:p>
        </w:tc>
        <w:tc>
          <w:tcPr>
            <w:tcW w:w="1688" w:type="dxa"/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kinsoku w:val="0"/>
              <w:snapToGrid w:val="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</w:p>
        </w:tc>
      </w:tr>
      <w:tr w:rsidR="00B000BF">
        <w:trPr>
          <w:cantSplit/>
          <w:trHeight w:val="90"/>
        </w:trPr>
        <w:tc>
          <w:tcPr>
            <w:tcW w:w="851" w:type="dxa"/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snapToGrid w:val="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snapToGrid w:val="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</w:p>
        </w:tc>
        <w:tc>
          <w:tcPr>
            <w:tcW w:w="2149" w:type="dxa"/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kinsoku w:val="0"/>
              <w:snapToGrid w:val="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</w:p>
        </w:tc>
        <w:tc>
          <w:tcPr>
            <w:tcW w:w="2400" w:type="dxa"/>
            <w:gridSpan w:val="2"/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kinsoku w:val="0"/>
              <w:snapToGrid w:val="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</w:p>
        </w:tc>
        <w:tc>
          <w:tcPr>
            <w:tcW w:w="1688" w:type="dxa"/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kinsoku w:val="0"/>
              <w:snapToGrid w:val="0"/>
              <w:jc w:val="center"/>
              <w:rPr>
                <w:rFonts w:asciiTheme="minorEastAsia" w:eastAsiaTheme="minorEastAsia" w:hAnsiTheme="minorEastAsia" w:cs="宋体"/>
                <w:sz w:val="18"/>
                <w:szCs w:val="18"/>
              </w:rPr>
            </w:pPr>
          </w:p>
        </w:tc>
      </w:tr>
      <w:tr w:rsidR="00B000BF">
        <w:trPr>
          <w:cantSplit/>
          <w:trHeight w:val="716"/>
        </w:trPr>
        <w:tc>
          <w:tcPr>
            <w:tcW w:w="3119" w:type="dxa"/>
            <w:gridSpan w:val="4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检验结论</w:t>
            </w:r>
          </w:p>
        </w:tc>
        <w:tc>
          <w:tcPr>
            <w:tcW w:w="6237" w:type="dxa"/>
            <w:gridSpan w:val="4"/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kinsoku w:val="0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</w:p>
        </w:tc>
      </w:tr>
      <w:tr w:rsidR="00B000BF">
        <w:trPr>
          <w:cantSplit/>
          <w:trHeight w:val="482"/>
        </w:trPr>
        <w:tc>
          <w:tcPr>
            <w:tcW w:w="3119" w:type="dxa"/>
            <w:gridSpan w:val="4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检验仪器及编号</w:t>
            </w:r>
          </w:p>
        </w:tc>
        <w:tc>
          <w:tcPr>
            <w:tcW w:w="6237" w:type="dxa"/>
            <w:gridSpan w:val="4"/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tabs>
                <w:tab w:val="left" w:pos="625"/>
                <w:tab w:val="center" w:pos="3112"/>
                <w:tab w:val="center" w:pos="3172"/>
              </w:tabs>
              <w:kinsoku w:val="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 w:hint="eastAsia"/>
                <w:sz w:val="18"/>
                <w:szCs w:val="18"/>
              </w:rPr>
              <w:t xml:space="preserve"> 钢卷尺 游标卡尺</w:t>
            </w:r>
            <w:r>
              <w:rPr>
                <w:rFonts w:asciiTheme="minorEastAsia" w:eastAsiaTheme="minorEastAsia" w:hAnsiTheme="minorEastAsia" w:cs="宋体"/>
                <w:sz w:val="18"/>
                <w:szCs w:val="18"/>
              </w:rPr>
              <w:t xml:space="preserve">  </w:t>
            </w:r>
            <w:r>
              <w:rPr>
                <w:rFonts w:asciiTheme="minorEastAsia" w:eastAsiaTheme="minorEastAsia" w:hAnsiTheme="minorEastAsia" w:cs="宋体" w:hint="eastAsia"/>
                <w:sz w:val="18"/>
                <w:szCs w:val="18"/>
              </w:rPr>
              <w:t>兆欧表</w:t>
            </w:r>
            <w:r>
              <w:rPr>
                <w:rFonts w:asciiTheme="minorEastAsia" w:eastAsiaTheme="minorEastAsia" w:hAnsiTheme="minorEastAsia" w:cs="宋体"/>
                <w:sz w:val="18"/>
                <w:szCs w:val="18"/>
              </w:rPr>
              <w:t xml:space="preserve"> </w:t>
            </w:r>
          </w:p>
        </w:tc>
      </w:tr>
      <w:tr w:rsidR="00B000BF">
        <w:trPr>
          <w:cantSplit/>
          <w:trHeight w:val="723"/>
        </w:trPr>
        <w:tc>
          <w:tcPr>
            <w:tcW w:w="997" w:type="dxa"/>
            <w:gridSpan w:val="2"/>
            <w:tcBorders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snapToGrid w:val="0"/>
              <w:spacing w:before="140" w:after="14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检验人员</w:t>
            </w:r>
          </w:p>
        </w:tc>
        <w:tc>
          <w:tcPr>
            <w:tcW w:w="2122" w:type="dxa"/>
            <w:gridSpan w:val="2"/>
            <w:tcBorders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000BF" w:rsidRDefault="00B000BF">
            <w:pPr>
              <w:snapToGrid w:val="0"/>
              <w:spacing w:before="140" w:after="140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</w:p>
        </w:tc>
        <w:tc>
          <w:tcPr>
            <w:tcW w:w="2149" w:type="dxa"/>
            <w:tcBorders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kinsoku w:val="0"/>
              <w:snapToGrid w:val="0"/>
              <w:spacing w:before="140" w:after="140"/>
              <w:jc w:val="center"/>
              <w:rPr>
                <w:rFonts w:asciiTheme="minorEastAsia" w:eastAsiaTheme="minorEastAsia" w:hAnsiTheme="minorEastAsia" w:cs="宋体"/>
                <w:i/>
                <w:iCs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检验日期</w:t>
            </w:r>
          </w:p>
        </w:tc>
        <w:tc>
          <w:tcPr>
            <w:tcW w:w="4088" w:type="dxa"/>
            <w:gridSpan w:val="3"/>
            <w:tcBorders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000BF" w:rsidRDefault="0065221A">
            <w:pPr>
              <w:kinsoku w:val="0"/>
              <w:snapToGrid w:val="0"/>
              <w:spacing w:before="140" w:after="140"/>
              <w:jc w:val="center"/>
              <w:rPr>
                <w:rFonts w:asciiTheme="minorEastAsia" w:eastAsiaTheme="minorEastAsia" w:hAnsiTheme="minorEastAsia" w:cs="宋体"/>
                <w:i/>
                <w:iCs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宋体"/>
                <w:sz w:val="24"/>
                <w:szCs w:val="24"/>
              </w:rPr>
              <w:t xml:space="preserve">          </w:t>
            </w: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年</w:t>
            </w:r>
            <w:r>
              <w:rPr>
                <w:rFonts w:asciiTheme="minorEastAsia" w:eastAsiaTheme="minorEastAsia" w:hAnsiTheme="minorEastAsia" w:cs="宋体"/>
                <w:sz w:val="24"/>
                <w:szCs w:val="24"/>
              </w:rPr>
              <w:t xml:space="preserve">   </w:t>
            </w: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月</w:t>
            </w:r>
            <w:r>
              <w:rPr>
                <w:rFonts w:asciiTheme="minorEastAsia" w:eastAsiaTheme="minorEastAsia" w:hAnsiTheme="minorEastAsia" w:cs="宋体"/>
                <w:sz w:val="24"/>
                <w:szCs w:val="24"/>
              </w:rPr>
              <w:t xml:space="preserve">   </w:t>
            </w:r>
            <w:r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日</w:t>
            </w:r>
          </w:p>
        </w:tc>
      </w:tr>
    </w:tbl>
    <w:p w:rsidR="00B000BF" w:rsidRDefault="00B000BF">
      <w:pPr>
        <w:rPr>
          <w:rFonts w:asciiTheme="minorEastAsia" w:eastAsiaTheme="minorEastAsia" w:hAnsiTheme="minorEastAsia"/>
          <w:sz w:val="24"/>
          <w:szCs w:val="24"/>
        </w:rPr>
      </w:pPr>
    </w:p>
    <w:sectPr w:rsidR="00B000BF">
      <w:pgSz w:w="11906" w:h="16838"/>
      <w:pgMar w:top="1418" w:right="1134" w:bottom="1418" w:left="1418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ViNDVhMTNlMGY2ZDdlOGVmNmFkM2QxZGE3ZDRmOGYifQ=="/>
  </w:docVars>
  <w:rsids>
    <w:rsidRoot w:val="002C602E"/>
    <w:rsid w:val="002C602E"/>
    <w:rsid w:val="002F2A17"/>
    <w:rsid w:val="00324AB3"/>
    <w:rsid w:val="00325FE7"/>
    <w:rsid w:val="00331C90"/>
    <w:rsid w:val="00536146"/>
    <w:rsid w:val="00620ACD"/>
    <w:rsid w:val="0065221A"/>
    <w:rsid w:val="006E4F81"/>
    <w:rsid w:val="00817C25"/>
    <w:rsid w:val="00897DD4"/>
    <w:rsid w:val="008A6D1E"/>
    <w:rsid w:val="009F3746"/>
    <w:rsid w:val="00A2602C"/>
    <w:rsid w:val="00B000BF"/>
    <w:rsid w:val="00B96CB2"/>
    <w:rsid w:val="00BD444D"/>
    <w:rsid w:val="00C20E1B"/>
    <w:rsid w:val="00E2404F"/>
    <w:rsid w:val="00F35972"/>
    <w:rsid w:val="00F66DEF"/>
    <w:rsid w:val="00FD3C29"/>
    <w:rsid w:val="021A3425"/>
    <w:rsid w:val="05C455EE"/>
    <w:rsid w:val="061D43C8"/>
    <w:rsid w:val="08BE164C"/>
    <w:rsid w:val="095B639E"/>
    <w:rsid w:val="095E35CD"/>
    <w:rsid w:val="0B1C03AE"/>
    <w:rsid w:val="0B782DE7"/>
    <w:rsid w:val="0C002F18"/>
    <w:rsid w:val="0CED0ACE"/>
    <w:rsid w:val="0DDE3DEE"/>
    <w:rsid w:val="0DED7094"/>
    <w:rsid w:val="163662C7"/>
    <w:rsid w:val="18CD10D7"/>
    <w:rsid w:val="1FF35003"/>
    <w:rsid w:val="22386F76"/>
    <w:rsid w:val="24767FCD"/>
    <w:rsid w:val="29CF507D"/>
    <w:rsid w:val="2A373A30"/>
    <w:rsid w:val="2AA96834"/>
    <w:rsid w:val="2AB16C6D"/>
    <w:rsid w:val="2B365878"/>
    <w:rsid w:val="2D531BC3"/>
    <w:rsid w:val="2FED533B"/>
    <w:rsid w:val="307A11AC"/>
    <w:rsid w:val="309A5E50"/>
    <w:rsid w:val="344D408A"/>
    <w:rsid w:val="3A1B238F"/>
    <w:rsid w:val="3AD64DF6"/>
    <w:rsid w:val="3D626655"/>
    <w:rsid w:val="3EBD69A7"/>
    <w:rsid w:val="3F3A2EE2"/>
    <w:rsid w:val="40206A6B"/>
    <w:rsid w:val="418F43B1"/>
    <w:rsid w:val="41AD1C25"/>
    <w:rsid w:val="42BC7A08"/>
    <w:rsid w:val="42E5362C"/>
    <w:rsid w:val="453113AF"/>
    <w:rsid w:val="45923CE6"/>
    <w:rsid w:val="45C62F30"/>
    <w:rsid w:val="470C0821"/>
    <w:rsid w:val="486A2071"/>
    <w:rsid w:val="4926711D"/>
    <w:rsid w:val="4A522C70"/>
    <w:rsid w:val="4BAD17BE"/>
    <w:rsid w:val="4DEA69AB"/>
    <w:rsid w:val="4F29351C"/>
    <w:rsid w:val="4F9A505E"/>
    <w:rsid w:val="567B3909"/>
    <w:rsid w:val="5A1A4979"/>
    <w:rsid w:val="5D8E5F11"/>
    <w:rsid w:val="619D2CD7"/>
    <w:rsid w:val="64257557"/>
    <w:rsid w:val="647612D7"/>
    <w:rsid w:val="65CD4001"/>
    <w:rsid w:val="689C0CA1"/>
    <w:rsid w:val="693B1EA6"/>
    <w:rsid w:val="6A2F4A9D"/>
    <w:rsid w:val="6A961F22"/>
    <w:rsid w:val="6BCA6765"/>
    <w:rsid w:val="6BE96194"/>
    <w:rsid w:val="6E0300E5"/>
    <w:rsid w:val="6EDB2B7E"/>
    <w:rsid w:val="6F836EB8"/>
    <w:rsid w:val="71F22E01"/>
    <w:rsid w:val="724B6238"/>
    <w:rsid w:val="72615658"/>
    <w:rsid w:val="790477A4"/>
    <w:rsid w:val="79204EC4"/>
    <w:rsid w:val="7A1277FB"/>
    <w:rsid w:val="7AF23551"/>
    <w:rsid w:val="7CC16753"/>
    <w:rsid w:val="7CD67BBD"/>
    <w:rsid w:val="7D124437"/>
    <w:rsid w:val="7E2C5BFF"/>
    <w:rsid w:val="7E517020"/>
    <w:rsid w:val="7F370C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EC7C87F"/>
  <w15:docId w15:val="{29F5D2B9-07AE-4CD1-84DB-4FE1E7AE13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uiPriority="0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jc w:val="both"/>
    </w:pPr>
    <w:rPr>
      <w:rFonts w:ascii="Times New Roman" w:eastAsia="宋体" w:hAnsi="Times New Roman" w:cs="Times New Roman"/>
      <w:kern w:val="2"/>
      <w:sz w:val="21"/>
      <w:szCs w:val="21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qFormat/>
    <w:pPr>
      <w:widowControl w:val="0"/>
      <w:jc w:val="left"/>
    </w:pPr>
    <w:rPr>
      <w:rFonts w:eastAsiaTheme="minorEastAsia" w:cstheme="minorBidi"/>
      <w:szCs w:val="24"/>
    </w:rPr>
  </w:style>
  <w:style w:type="paragraph" w:styleId="a5">
    <w:name w:val="footer"/>
    <w:basedOn w:val="a"/>
    <w:link w:val="a6"/>
    <w:uiPriority w:val="99"/>
    <w:unhideWhenUsed/>
    <w:qFormat/>
    <w:pPr>
      <w:widowControl w:val="0"/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8">
    <w:name w:val="页眉 字符"/>
    <w:basedOn w:val="a0"/>
    <w:link w:val="a7"/>
    <w:uiPriority w:val="99"/>
    <w:semiHidden/>
    <w:qFormat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sz w:val="18"/>
      <w:szCs w:val="18"/>
    </w:rPr>
  </w:style>
  <w:style w:type="paragraph" w:customStyle="1" w:styleId="02">
    <w:name w:val="02"/>
    <w:basedOn w:val="1"/>
    <w:unhideWhenUsed/>
    <w:qFormat/>
    <w:pPr>
      <w:keepNext w:val="0"/>
      <w:keepLines w:val="0"/>
      <w:overflowPunct w:val="0"/>
      <w:topLinePunct/>
      <w:spacing w:before="0" w:after="0" w:line="240" w:lineRule="auto"/>
    </w:pPr>
    <w:rPr>
      <w:rFonts w:eastAsia="黑体"/>
      <w:b w:val="0"/>
      <w:bCs w:val="0"/>
      <w:kern w:val="2"/>
      <w:sz w:val="21"/>
      <w:szCs w:val="21"/>
    </w:rPr>
  </w:style>
  <w:style w:type="paragraph" w:customStyle="1" w:styleId="D3">
    <w:name w:val="D3"/>
    <w:basedOn w:val="a"/>
    <w:unhideWhenUsed/>
    <w:qFormat/>
    <w:pPr>
      <w:overflowPunct w:val="0"/>
      <w:topLinePunct/>
      <w:spacing w:line="480" w:lineRule="auto"/>
      <w:jc w:val="center"/>
    </w:pPr>
    <w:rPr>
      <w:rFonts w:ascii="黑体" w:eastAsia="黑体" w:hAnsi="宋体" w:cs="黑体"/>
      <w:color w:val="000000"/>
      <w:sz w:val="24"/>
      <w:szCs w:val="24"/>
    </w:rPr>
  </w:style>
  <w:style w:type="character" w:customStyle="1" w:styleId="10">
    <w:name w:val="标题 1 字符"/>
    <w:basedOn w:val="a0"/>
    <w:link w:val="1"/>
    <w:uiPriority w:val="9"/>
    <w:qFormat/>
    <w:rPr>
      <w:rFonts w:ascii="Times New Roman" w:eastAsia="宋体" w:hAnsi="Times New Roman" w:cs="Times New Roman"/>
      <w:b/>
      <w:bCs/>
      <w:kern w:val="44"/>
      <w:sz w:val="44"/>
      <w:szCs w:val="44"/>
    </w:rPr>
  </w:style>
  <w:style w:type="character" w:customStyle="1" w:styleId="a4">
    <w:name w:val="批注文字 字符"/>
    <w:basedOn w:val="a0"/>
    <w:link w:val="a3"/>
    <w:qFormat/>
    <w:rPr>
      <w:rFonts w:ascii="Times New Roman" w:hAnsi="Times New Roman"/>
      <w:szCs w:val="24"/>
    </w:rPr>
  </w:style>
  <w:style w:type="character" w:customStyle="1" w:styleId="Char1">
    <w:name w:val="批注文字 Char1"/>
    <w:basedOn w:val="a0"/>
    <w:uiPriority w:val="99"/>
    <w:semiHidden/>
    <w:qFormat/>
    <w:rPr>
      <w:rFonts w:ascii="Times New Roman" w:eastAsia="宋体" w:hAnsi="Times New Roman" w:cs="Times New Roman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90</Words>
  <Characters>517</Characters>
  <Application>Microsoft Office Word</Application>
  <DocSecurity>0</DocSecurity>
  <Lines>4</Lines>
  <Paragraphs>1</Paragraphs>
  <ScaleCrop>false</ScaleCrop>
  <Company>微软中国</Company>
  <LinksUpToDate>false</LinksUpToDate>
  <CharactersWithSpaces>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13</cp:revision>
  <cp:lastPrinted>2021-07-17T10:08:00Z</cp:lastPrinted>
  <dcterms:created xsi:type="dcterms:W3CDTF">2017-03-04T07:01:00Z</dcterms:created>
  <dcterms:modified xsi:type="dcterms:W3CDTF">2023-10-17T08:19:00Z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BDC3D9366ABF47E2A53F7E1B0F3FAFA9</vt:lpwstr>
  </property>
</Properties>
</file>