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</w:t>
      </w:r>
      <w:proofErr w:type="gramStart"/>
      <w:r>
        <w:rPr>
          <w:rFonts w:ascii="宋体" w:hAnsi="宋体" w:hint="eastAsia"/>
        </w:rPr>
        <w:t>利腾晖吐鲁番</w:t>
      </w:r>
      <w:proofErr w:type="gramEnd"/>
      <w:r>
        <w:rPr>
          <w:rFonts w:ascii="宋体" w:hAnsi="宋体" w:hint="eastAsia"/>
        </w:rPr>
        <w:t>三期20Mwp光伏并网发电项目</w:t>
      </w:r>
      <w:r w:rsidR="00DE079A">
        <w:rPr>
          <w:rFonts w:ascii="宋体" w:hAnsi="宋体" w:hint="eastAsia"/>
        </w:rPr>
        <w:t>（架空线工程）</w:t>
      </w:r>
      <w:r w:rsidR="00F10FD2">
        <w:rPr>
          <w:rFonts w:ascii="宋体" w:hAnsi="宋体" w:hint="eastAsia"/>
        </w:rPr>
        <w:t xml:space="preserve">   </w:t>
      </w:r>
      <w:r w:rsidR="00DE079A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编号：</w:t>
      </w:r>
      <w:r w:rsidR="00F10FD2">
        <w:rPr>
          <w:rFonts w:ascii="宋体" w:hAnsi="宋体" w:hint="eastAsia"/>
        </w:rPr>
        <w:t>JKX-02-0</w:t>
      </w:r>
      <w:r w:rsidR="005A0A4F">
        <w:rPr>
          <w:rFonts w:ascii="宋体" w:hAnsi="宋体" w:hint="eastAsia"/>
        </w:rPr>
        <w:t>9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5A0A4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5A0A4F">
              <w:rPr>
                <w:rFonts w:ascii="宋体" w:hAnsi="宋体" w:hint="eastAsia"/>
              </w:rPr>
              <w:t>9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1A3836">
              <w:rPr>
                <w:rFonts w:ascii="宋体" w:hAnsi="宋体" w:hint="eastAsia"/>
              </w:rPr>
              <w:t>77</w:t>
            </w:r>
            <w:r w:rsidR="00DB1FA4">
              <w:rPr>
                <w:rFonts w:ascii="宋体" w:hAnsi="宋体" w:hint="eastAsia"/>
              </w:rPr>
              <w:t>6</w:t>
            </w:r>
            <w:r w:rsidR="001A3836">
              <w:rPr>
                <w:rFonts w:ascii="宋体" w:hAnsi="宋体" w:hint="eastAsia"/>
              </w:rPr>
              <w:t>-15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DB1FA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DB1FA4">
              <w:rPr>
                <w:rFonts w:ascii="宋体" w:hAnsi="宋体" w:hint="eastAsia"/>
              </w:rPr>
              <w:t>2222</w:t>
            </w:r>
            <w:r w:rsidR="00DE5C5B">
              <w:rPr>
                <w:rFonts w:ascii="宋体" w:hAnsi="宋体" w:hint="eastAsia"/>
              </w:rPr>
              <w:t>×</w:t>
            </w:r>
            <w:r w:rsidR="00DB1FA4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5A0A4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B1FA4">
              <w:rPr>
                <w:rFonts w:ascii="宋体" w:hAnsi="宋体" w:hint="eastAsia"/>
              </w:rPr>
              <w:t>1</w:t>
            </w:r>
            <w:r w:rsidR="005A0A4F">
              <w:rPr>
                <w:rFonts w:ascii="宋体" w:hAnsi="宋体" w:hint="eastAsia"/>
              </w:rPr>
              <w:t>5</w:t>
            </w:r>
            <w:r w:rsidR="00DE079A">
              <w:rPr>
                <w:rFonts w:ascii="宋体" w:hAnsi="宋体" w:hint="eastAsia"/>
              </w:rPr>
              <w:t>:</w:t>
            </w:r>
            <w:r w:rsidR="005A0A4F">
              <w:rPr>
                <w:rFonts w:ascii="宋体" w:hAnsi="宋体" w:hint="eastAsia"/>
              </w:rPr>
              <w:t>2</w:t>
            </w:r>
            <w:r w:rsidR="0051368C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5A0A4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5A0A4F">
              <w:rPr>
                <w:rFonts w:ascii="宋体" w:hAnsi="宋体" w:hint="eastAsia"/>
              </w:rPr>
              <w:t>6</w:t>
            </w:r>
            <w:r w:rsidR="00DE079A">
              <w:rPr>
                <w:rFonts w:ascii="宋体" w:hAnsi="宋体" w:hint="eastAsia"/>
              </w:rPr>
              <w:t>:</w:t>
            </w:r>
            <w:r w:rsidR="005A0A4F">
              <w:rPr>
                <w:rFonts w:ascii="宋体" w:hAnsi="宋体" w:hint="eastAsia"/>
              </w:rPr>
              <w:t>4</w:t>
            </w:r>
            <w:r w:rsidR="00AB6BF6">
              <w:rPr>
                <w:rFonts w:ascii="宋体" w:hAnsi="宋体" w:hint="eastAsia"/>
              </w:rPr>
              <w:t>5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Pr="00151A18">
              <w:rPr>
                <w:rFonts w:cs="宋体" w:hint="eastAsia"/>
                <w:szCs w:val="21"/>
              </w:rPr>
              <w:t>9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>
              <w:rPr>
                <w:rFonts w:cs="宋体" w:hint="eastAsia"/>
                <w:szCs w:val="21"/>
              </w:rPr>
              <w:t>7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Pr="00151A18">
              <w:rPr>
                <w:rFonts w:cs="宋体" w:hint="eastAsia"/>
                <w:szCs w:val="21"/>
              </w:rPr>
              <w:t>人看模；安全员、质检员已就位；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、混凝土为商品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DB1FA4">
              <w:rPr>
                <w:rFonts w:cs="宋体" w:hint="eastAsia"/>
                <w:szCs w:val="21"/>
              </w:rPr>
              <w:t>14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</w:t>
            </w:r>
            <w:proofErr w:type="gramStart"/>
            <w:r w:rsidRPr="00151A18">
              <w:rPr>
                <w:rFonts w:cs="宋体" w:hint="eastAsia"/>
                <w:szCs w:val="21"/>
              </w:rPr>
              <w:t>振实</w:t>
            </w:r>
            <w:proofErr w:type="gramEnd"/>
            <w:r w:rsidRPr="00151A18">
              <w:rPr>
                <w:rFonts w:cs="宋体" w:hint="eastAsia"/>
                <w:szCs w:val="21"/>
              </w:rPr>
              <w:t>→平整→压实→压光→养护；</w:t>
            </w:r>
            <w:r>
              <w:rPr>
                <w:rFonts w:cs="宋体" w:hint="eastAsia"/>
                <w:szCs w:val="21"/>
              </w:rPr>
              <w:t>用溜槽将商品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bookmarkStart w:id="1" w:name="_GoBack"/>
            <w:bookmarkEnd w:id="1"/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>
              <w:rPr>
                <w:rFonts w:cs="宋体" w:hint="eastAsia"/>
                <w:szCs w:val="21"/>
              </w:rPr>
              <w:t>，管理人员</w:t>
            </w:r>
            <w:r w:rsidRPr="00151A18">
              <w:rPr>
                <w:rFonts w:cs="宋体" w:hint="eastAsia"/>
                <w:szCs w:val="21"/>
              </w:rPr>
              <w:t>已到岗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</w:t>
            </w:r>
            <w:r w:rsidRPr="00151A18">
              <w:rPr>
                <w:rFonts w:cs="宋体" w:hint="eastAsia"/>
                <w:szCs w:val="21"/>
              </w:rPr>
              <w:t>施工机械良好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已检查混凝土出厂质量证明文件，其标号、坍落度、浇筑量符合设计要求。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坍落度实测值为</w:t>
            </w:r>
            <w:r>
              <w:rPr>
                <w:rFonts w:cs="宋体" w:hint="eastAsia"/>
                <w:szCs w:val="21"/>
              </w:rPr>
              <w:t>18</w:t>
            </w:r>
            <w:r w:rsidR="0051368C">
              <w:rPr>
                <w:rFonts w:cs="宋体" w:hint="eastAsia"/>
                <w:szCs w:val="21"/>
              </w:rPr>
              <w:t>0</w:t>
            </w:r>
            <w:r w:rsidRPr="00151A18">
              <w:rPr>
                <w:rFonts w:cs="宋体" w:hint="eastAsia"/>
                <w:szCs w:val="21"/>
              </w:rPr>
              <w:t>mm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抗压试块</w:t>
            </w:r>
            <w:r>
              <w:rPr>
                <w:rFonts w:cs="宋体" w:hint="eastAsia"/>
                <w:szCs w:val="21"/>
              </w:rPr>
              <w:t>已按要求</w:t>
            </w:r>
            <w:r w:rsidRPr="00151A18">
              <w:rPr>
                <w:rFonts w:cs="宋体" w:hint="eastAsia"/>
                <w:szCs w:val="21"/>
              </w:rPr>
              <w:t>留置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，振捣点时间及移位符合要求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</w:t>
            </w:r>
            <w:proofErr w:type="gramStart"/>
            <w:r w:rsidRPr="00151A18">
              <w:rPr>
                <w:rFonts w:cs="宋体" w:hint="eastAsia"/>
                <w:szCs w:val="21"/>
              </w:rPr>
              <w:t>跑模现象</w:t>
            </w:r>
            <w:proofErr w:type="gramEnd"/>
            <w:r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DE079A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92" w:rsidRDefault="009D6392" w:rsidP="00A61B76">
      <w:r>
        <w:separator/>
      </w:r>
    </w:p>
  </w:endnote>
  <w:endnote w:type="continuationSeparator" w:id="0">
    <w:p w:rsidR="009D6392" w:rsidRDefault="009D6392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92" w:rsidRDefault="009D6392" w:rsidP="00A61B76">
      <w:r>
        <w:separator/>
      </w:r>
    </w:p>
  </w:footnote>
  <w:footnote w:type="continuationSeparator" w:id="0">
    <w:p w:rsidR="009D6392" w:rsidRDefault="009D6392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031CE8"/>
    <w:rsid w:val="00077695"/>
    <w:rsid w:val="000B6F84"/>
    <w:rsid w:val="00114AFA"/>
    <w:rsid w:val="001A3836"/>
    <w:rsid w:val="001E73E6"/>
    <w:rsid w:val="00207953"/>
    <w:rsid w:val="00234DBF"/>
    <w:rsid w:val="002C7F4A"/>
    <w:rsid w:val="00302267"/>
    <w:rsid w:val="00337F11"/>
    <w:rsid w:val="004C18B1"/>
    <w:rsid w:val="004D3AF2"/>
    <w:rsid w:val="004D761E"/>
    <w:rsid w:val="0051368C"/>
    <w:rsid w:val="00532904"/>
    <w:rsid w:val="0055772C"/>
    <w:rsid w:val="005634CC"/>
    <w:rsid w:val="005945AF"/>
    <w:rsid w:val="005A0A4F"/>
    <w:rsid w:val="005A439E"/>
    <w:rsid w:val="00623A08"/>
    <w:rsid w:val="00691C97"/>
    <w:rsid w:val="00697EFD"/>
    <w:rsid w:val="00715802"/>
    <w:rsid w:val="00781614"/>
    <w:rsid w:val="007D228C"/>
    <w:rsid w:val="00806C1F"/>
    <w:rsid w:val="00874EE9"/>
    <w:rsid w:val="00883C00"/>
    <w:rsid w:val="0089394F"/>
    <w:rsid w:val="00922C49"/>
    <w:rsid w:val="009D0BE9"/>
    <w:rsid w:val="009D3E9D"/>
    <w:rsid w:val="009D607B"/>
    <w:rsid w:val="009D6392"/>
    <w:rsid w:val="00A61B76"/>
    <w:rsid w:val="00AB6BF6"/>
    <w:rsid w:val="00B454CD"/>
    <w:rsid w:val="00C75261"/>
    <w:rsid w:val="00C76A56"/>
    <w:rsid w:val="00C76BBE"/>
    <w:rsid w:val="00C76EF8"/>
    <w:rsid w:val="00CB2F39"/>
    <w:rsid w:val="00CC6F63"/>
    <w:rsid w:val="00CD1DB1"/>
    <w:rsid w:val="00CD4CC2"/>
    <w:rsid w:val="00CE270A"/>
    <w:rsid w:val="00D509C5"/>
    <w:rsid w:val="00D859BE"/>
    <w:rsid w:val="00DB1FA4"/>
    <w:rsid w:val="00DB21BE"/>
    <w:rsid w:val="00DC0EB8"/>
    <w:rsid w:val="00DE079A"/>
    <w:rsid w:val="00DE5C5B"/>
    <w:rsid w:val="00E14E1A"/>
    <w:rsid w:val="00E65009"/>
    <w:rsid w:val="00EB154E"/>
    <w:rsid w:val="00F10FD2"/>
    <w:rsid w:val="00F15856"/>
    <w:rsid w:val="00F22397"/>
    <w:rsid w:val="00F3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4</cp:revision>
  <dcterms:created xsi:type="dcterms:W3CDTF">2015-01-30T05:47:00Z</dcterms:created>
  <dcterms:modified xsi:type="dcterms:W3CDTF">2015-01-30T05:47:00Z</dcterms:modified>
</cp:coreProperties>
</file>