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</w:pPr>
      <w:bookmarkStart w:id="0" w:name="_Toc388020214"/>
    </w:p>
    <w:p>
      <w:pPr>
        <w:pStyle w:val="11"/>
      </w:pPr>
      <w:r>
        <w:rPr>
          <w:rFonts w:hint="eastAsia"/>
          <w:kern w:val="2"/>
          <w:lang w:val="en-US" w:eastAsia="zh-CN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 w:eastAsia="zh-CN"/>
        </w:rPr>
        <w:t>28</w:t>
      </w:r>
      <w:r>
        <w:rPr>
          <w:rFonts w:hint="eastAsia"/>
        </w:rPr>
        <w:t>：</w:t>
      </w:r>
      <w:r>
        <w:t>见证取样统计表</w:t>
      </w:r>
      <w:bookmarkEnd w:id="0"/>
    </w:p>
    <w:p>
      <w:pPr>
        <w:pStyle w:val="12"/>
      </w:pPr>
      <w:r>
        <w:rPr>
          <w:spacing w:val="30"/>
        </w:rPr>
        <w:t>见证取样统计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 xml:space="preserve">编号：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44"/>
        <w:gridCol w:w="1799"/>
        <w:gridCol w:w="1132"/>
        <w:gridCol w:w="1165"/>
        <w:gridCol w:w="1174"/>
        <w:gridCol w:w="1174"/>
        <w:gridCol w:w="1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4096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见证取样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</w:t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17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取样日期</w:t>
            </w:r>
          </w:p>
        </w:tc>
        <w:tc>
          <w:tcPr>
            <w:tcW w:w="117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见证项目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见证人员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取样人员</w:t>
            </w:r>
          </w:p>
        </w:tc>
        <w:tc>
          <w:tcPr>
            <w:tcW w:w="117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卵石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2016.01.10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河砂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2016.01.10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32.5复合硅酸盐水泥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2016.01.16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蒸压灰砂砖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2016.01.16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蒸压灰砂砖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2016.01.18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钢筋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Φ6.5（HRB300)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钢筋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（HRB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钢筋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（HRB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钢筋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（HRB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钢筋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（HRB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钢筋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（HRB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2016.01.20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玻化微保温砂浆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2016.03.15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玻璃纤维网格布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2016.03.15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SBS防水卷材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电线:BV-4.0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电线:BV-2.5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电线ZR-BV-4.0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PP-R(dn50*3.7)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PP-R(dn50*3)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PP-R(dn50*2.3)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PP-R(dn50*2.0)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PVC管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（dn110*3.2）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PVC管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（dn75*2.3）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PVC管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（dn50*2.0）</w:t>
            </w:r>
          </w:p>
        </w:tc>
        <w:tc>
          <w:tcPr>
            <w:tcW w:w="113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2016.03.19</w:t>
            </w:r>
          </w:p>
        </w:tc>
        <w:tc>
          <w:tcPr>
            <w:tcW w:w="11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C30砼试块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2016.02.04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C30砼试块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2016.03.15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C30砼试块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2016.01.06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C30砼试块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2016.03.03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C30砼试块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2016.01.30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both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M7.5砂浆试块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2016.01.19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both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M7.5砂浆试块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2016.01.19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744" w:type="dxa"/>
          </w:tcPr>
          <w:p>
            <w:pPr>
              <w:topLinePunct/>
              <w:snapToGrid w:val="0"/>
              <w:spacing w:before="126" w:after="128"/>
              <w:jc w:val="both"/>
              <w:rPr>
                <w:sz w:val="18"/>
                <w:szCs w:val="18"/>
              </w:rPr>
            </w:pPr>
          </w:p>
        </w:tc>
        <w:tc>
          <w:tcPr>
            <w:tcW w:w="179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M7.5砂浆试块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戚平</w:t>
            </w:r>
          </w:p>
        </w:tc>
        <w:tc>
          <w:tcPr>
            <w:tcW w:w="1165" w:type="dxa"/>
            <w:textDirection w:val="lrTb"/>
            <w:vAlign w:val="center"/>
          </w:tcPr>
          <w:p>
            <w:pPr>
              <w:topLinePunct/>
              <w:snapToGrid w:val="0"/>
              <w:spacing w:before="126" w:after="12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仁少佳</w:t>
            </w:r>
          </w:p>
        </w:tc>
        <w:tc>
          <w:tcPr>
            <w:tcW w:w="1174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2016.01.18</w:t>
            </w:r>
          </w:p>
        </w:tc>
        <w:tc>
          <w:tcPr>
            <w:tcW w:w="1175" w:type="dxa"/>
          </w:tcPr>
          <w:p>
            <w:pPr>
              <w:topLinePunct/>
              <w:snapToGrid w:val="0"/>
              <w:spacing w:before="126" w:after="128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本表由监理项目部填写，监理项目部自存。</w:t>
      </w:r>
    </w:p>
    <w:p>
      <w:pPr>
        <w:pStyle w:val="11"/>
        <w:rPr>
          <w:rFonts w:hint="eastAsia"/>
          <w:kern w:val="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45607"/>
    <w:rsid w:val="01561176"/>
    <w:rsid w:val="04945607"/>
    <w:rsid w:val="19742468"/>
    <w:rsid w:val="2DA53F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8">
    <w:name w:val="D3"/>
    <w:basedOn w:val="9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9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10">
    <w:name w:val="样式 宋体 小三 加粗 居中 行距: 1.5 倍行距"/>
    <w:basedOn w:val="1"/>
    <w:semiHidden/>
    <w:qFormat/>
    <w:uiPriority w:val="0"/>
    <w:pPr>
      <w:spacing w:line="360" w:lineRule="auto"/>
      <w:jc w:val="center"/>
    </w:pPr>
    <w:rPr>
      <w:rFonts w:ascii="宋体" w:hAnsi="宋体" w:eastAsia="Times New Roman"/>
      <w:b/>
      <w:sz w:val="30"/>
      <w:lang w:val="zh-CN" w:eastAsia="zh-CN"/>
    </w:rPr>
  </w:style>
  <w:style w:type="paragraph" w:customStyle="1" w:styleId="11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2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2016-06-20T04:46:00Z</dcterms:created>
  <dc:creator>Administrator</dc:creator>
  <cp:lastModifiedBy>Administrator</cp:lastModifiedBy>
  <dcterms:modified xsi:type="dcterms:W3CDTF">2016-06-20T05:03:48Z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