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autoSpaceDE w:val="false"/>
        <w:autoSpaceDN w:val="false"/>
        <w:adjustRightInd w:val="false"/>
        <w:ind w:firstLine="440" w:firstLineChars="100"/>
        <w:jc w:val="both"/>
        <w:rPr>
          <w:rFonts w:ascii="AdobeHeitiStd-Regular" w:cs="AdobeHeitiStd-Regular" w:eastAsia="AdobeHeitiStd-Regular" w:hint="eastAsia"/>
          <w:kern w:val="0"/>
          <w:sz w:val="44"/>
          <w:szCs w:val="44"/>
        </w:rPr>
      </w:pPr>
      <w:r>
        <w:rPr>
          <w:rFonts w:ascii="AdobeHeitiStd-Regular" w:cs="AdobeHeitiStd-Regular" w:eastAsia="AdobeHeitiStd-Regular" w:hint="eastAsia"/>
          <w:kern w:val="0"/>
          <w:sz w:val="44"/>
          <w:szCs w:val="44"/>
          <w:lang w:val="en-US" w:eastAsia="zh-CN"/>
        </w:rPr>
        <w:t>华茂储能项目电气初设图沟通</w:t>
      </w:r>
      <w:r>
        <w:rPr>
          <w:rFonts w:ascii="AdobeHeitiStd-Regular" w:cs="AdobeHeitiStd-Regular" w:eastAsia="AdobeHeitiStd-Regular" w:hint="eastAsia"/>
          <w:kern w:val="0"/>
          <w:sz w:val="44"/>
          <w:szCs w:val="44"/>
        </w:rPr>
        <w:t>会议纪要</w:t>
      </w:r>
    </w:p>
    <w:p>
      <w:pPr>
        <w:pStyle w:val="style0"/>
        <w:autoSpaceDE w:val="false"/>
        <w:autoSpaceDN w:val="false"/>
        <w:adjustRightInd w:val="false"/>
        <w:ind w:firstLine="440" w:firstLineChars="100"/>
        <w:jc w:val="both"/>
        <w:rPr>
          <w:rFonts w:ascii="AdobeHeitiStd-Regular" w:cs="AdobeHeitiStd-Regular" w:eastAsia="AdobeHeitiStd-Regular" w:hint="eastAsia"/>
          <w:kern w:val="0"/>
          <w:sz w:val="44"/>
          <w:szCs w:val="44"/>
        </w:rPr>
      </w:pPr>
    </w:p>
    <w:p>
      <w:pPr>
        <w:pStyle w:val="style0"/>
        <w:autoSpaceDE w:val="false"/>
        <w:autoSpaceDN w:val="false"/>
        <w:adjustRightInd w:val="false"/>
        <w:ind w:firstLine="560" w:firstLineChars="200"/>
        <w:jc w:val="both"/>
        <w:rPr>
          <w:rFonts w:ascii="AdobeHeitiStd-Regular" w:cs="AdobeHeitiStd-Regular" w:eastAsia="AdobeHeitiStd-Regular" w:hAnsi="AdobeHeitiStd-Regular" w:hint="eastAsia"/>
          <w:kern w:val="0"/>
          <w:sz w:val="28"/>
          <w:szCs w:val="28"/>
          <w:lang w:val="en-US" w:eastAsia="zh-CN"/>
        </w:rPr>
      </w:pPr>
      <w:r>
        <w:rPr>
          <w:rFonts w:ascii="AdobeHeitiStd-Regular" w:cs="AdobeHeitiStd-Regular" w:eastAsia="AdobeHeitiStd-Regular" w:hint="eastAsia"/>
          <w:kern w:val="0"/>
          <w:sz w:val="28"/>
          <w:szCs w:val="28"/>
          <w:lang w:val="en-US" w:eastAsia="zh-CN"/>
        </w:rPr>
        <w:t>为加快华茂储能项目推进，2024年10月23日，建设单位组织就华茂项目储能项目电气、土建初设图</w:t>
      </w:r>
      <w:r>
        <w:rPr>
          <w:rFonts w:ascii="AdobeHeitiStd-Regular" w:cs="AdobeHeitiStd-Regular" w:eastAsia="AdobeHeitiStd-Regular" w:hAnsi="AdobeHeitiStd-Regular" w:hint="eastAsia"/>
          <w:kern w:val="0"/>
          <w:sz w:val="28"/>
          <w:szCs w:val="28"/>
          <w:lang w:val="en-US" w:eastAsia="zh-CN"/>
        </w:rPr>
        <w:t>进行线上深入交流。</w:t>
      </w:r>
    </w:p>
    <w:p>
      <w:pPr>
        <w:pStyle w:val="style0"/>
        <w:numPr>
          <w:ilvl w:val="0"/>
          <w:numId w:val="0"/>
        </w:numPr>
        <w:autoSpaceDE w:val="false"/>
        <w:autoSpaceDN w:val="false"/>
        <w:adjustRightInd w:val="false"/>
        <w:jc w:val="both"/>
        <w:rPr>
          <w:rFonts w:ascii="AdobeHeitiStd-Regular" w:cs="AdobeHeitiStd-Regular" w:eastAsia="AdobeHeitiStd-Regular" w:hAnsi="AdobeHeitiStd-Regular" w:hint="eastAsia"/>
          <w:b w:val="false"/>
          <w:bCs w:val="false"/>
          <w:kern w:val="0"/>
          <w:sz w:val="28"/>
          <w:szCs w:val="28"/>
          <w:lang w:val="en-US" w:eastAsia="zh-CN"/>
        </w:rPr>
      </w:pPr>
      <w:r>
        <w:rPr>
          <w:rFonts w:ascii="AdobeHeitiStd-Regular" w:cs="AdobeHeitiStd-Regular" w:eastAsia="AdobeHeitiStd-Regular" w:hAnsi="AdobeHeitiStd-Regular" w:hint="eastAsia"/>
          <w:b/>
          <w:bCs/>
          <w:kern w:val="0"/>
          <w:sz w:val="28"/>
          <w:szCs w:val="28"/>
          <w:lang w:val="en-US" w:bidi="ar-SA" w:eastAsia="zh-CN"/>
        </w:rPr>
        <w:t>一</w:t>
      </w:r>
      <w:r>
        <w:rPr>
          <w:rFonts w:ascii="AdobeHeitiStd-Regular" w:cs="AdobeHeitiStd-Regular" w:eastAsia="AdobeHeitiStd-Regular" w:hAnsi="AdobeHeitiStd-Regular" w:hint="eastAsia"/>
          <w:b w:val="false"/>
          <w:bCs w:val="false"/>
          <w:kern w:val="0"/>
          <w:sz w:val="28"/>
          <w:szCs w:val="28"/>
          <w:lang w:val="en-US" w:bidi="ar-SA" w:eastAsia="zh-CN"/>
        </w:rPr>
        <w:t>、</w:t>
      </w:r>
      <w:r>
        <w:rPr>
          <w:rFonts w:ascii="AdobeHeitiStd-Regular" w:cs="AdobeHeitiStd-Regular" w:eastAsia="AdobeHeitiStd-Regular" w:hAnsi="AdobeHeitiStd-Regular" w:hint="eastAsia"/>
          <w:b/>
          <w:bCs/>
          <w:kern w:val="0"/>
          <w:sz w:val="28"/>
          <w:szCs w:val="28"/>
          <w:lang w:val="en-US" w:eastAsia="zh-CN"/>
        </w:rPr>
        <w:t>会议时间</w:t>
      </w:r>
      <w:r>
        <w:rPr>
          <w:rFonts w:ascii="微软雅黑" w:cs="微软雅黑" w:eastAsia="微软雅黑" w:hAnsi="微软雅黑" w:hint="eastAsia"/>
          <w:b/>
          <w:bCs/>
          <w:kern w:val="0"/>
          <w:sz w:val="28"/>
          <w:szCs w:val="28"/>
          <w:lang w:val="en-US" w:eastAsia="zh-CN"/>
        </w:rPr>
        <w:t>:</w:t>
      </w:r>
      <w:r>
        <w:rPr>
          <w:rFonts w:ascii="AdobeHeitiStd-Regular" w:cs="AdobeHeitiStd-Regular" w:eastAsia="AdobeHeitiStd-Regular" w:hAnsi="AdobeHeitiStd-Regular" w:hint="eastAsia"/>
          <w:b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ascii="AdobeHeitiStd-Regular" w:cs="AdobeHeitiStd-Regular" w:eastAsia="AdobeHeitiStd-Regular" w:hAnsi="AdobeHeitiStd-Regular" w:hint="eastAsia"/>
          <w:b w:val="false"/>
          <w:bCs w:val="false"/>
          <w:kern w:val="0"/>
          <w:sz w:val="28"/>
          <w:szCs w:val="28"/>
          <w:lang w:val="en-US" w:eastAsia="zh-CN"/>
        </w:rPr>
        <w:t>2024年10月23日，17-17</w:t>
      </w:r>
      <w:r>
        <w:rPr>
          <w:rFonts w:ascii="微软雅黑" w:cs="微软雅黑" w:eastAsia="微软雅黑" w:hAnsi="微软雅黑" w:hint="eastAsia"/>
          <w:b w:val="false"/>
          <w:bCs w:val="false"/>
          <w:kern w:val="0"/>
          <w:sz w:val="28"/>
          <w:szCs w:val="28"/>
          <w:lang w:val="en-US" w:eastAsia="zh-CN"/>
        </w:rPr>
        <w:t>.</w:t>
      </w:r>
      <w:r>
        <w:rPr>
          <w:rFonts w:ascii="AdobeHeitiStd-Regular" w:cs="AdobeHeitiStd-Regular" w:eastAsia="AdobeHeitiStd-Regular" w:hAnsi="AdobeHeitiStd-Regular" w:hint="eastAsia"/>
          <w:b w:val="false"/>
          <w:bCs w:val="false"/>
          <w:kern w:val="0"/>
          <w:sz w:val="28"/>
          <w:szCs w:val="28"/>
          <w:lang w:val="en-US" w:eastAsia="zh-CN"/>
        </w:rPr>
        <w:t>40</w:t>
      </w:r>
    </w:p>
    <w:p>
      <w:pPr>
        <w:pStyle w:val="style0"/>
        <w:numPr>
          <w:ilvl w:val="0"/>
          <w:numId w:val="0"/>
        </w:numPr>
        <w:autoSpaceDE w:val="false"/>
        <w:autoSpaceDN w:val="false"/>
        <w:adjustRightInd w:val="false"/>
        <w:jc w:val="both"/>
        <w:rPr>
          <w:rFonts w:ascii="AdobeHeitiStd-Regular" w:cs="AdobeHeitiStd-Regular" w:eastAsia="AdobeHeitiStd-Regular" w:hAnsi="AdobeHeitiStd-Regular" w:hint="default"/>
          <w:b w:val="false"/>
          <w:bCs w:val="false"/>
          <w:kern w:val="0"/>
          <w:sz w:val="28"/>
          <w:szCs w:val="28"/>
          <w:lang w:val="en-US" w:eastAsia="zh-CN"/>
        </w:rPr>
      </w:pPr>
      <w:r>
        <w:rPr>
          <w:rFonts w:ascii="AdobeHeitiStd-Regular" w:cs="AdobeHeitiStd-Regular" w:eastAsia="AdobeHeitiStd-Regular" w:hAnsi="AdobeHeitiStd-Regular" w:hint="eastAsia"/>
          <w:b/>
          <w:bCs/>
          <w:kern w:val="0"/>
          <w:sz w:val="28"/>
          <w:szCs w:val="28"/>
          <w:lang w:val="en-US" w:bidi="ar-SA" w:eastAsia="zh-CN"/>
        </w:rPr>
        <w:t>二</w:t>
      </w:r>
      <w:r>
        <w:rPr>
          <w:rFonts w:ascii="AdobeHeitiStd-Regular" w:cs="AdobeHeitiStd-Regular" w:eastAsia="AdobeHeitiStd-Regular" w:hAnsi="AdobeHeitiStd-Regular" w:hint="eastAsia"/>
          <w:b w:val="false"/>
          <w:bCs w:val="false"/>
          <w:kern w:val="0"/>
          <w:sz w:val="28"/>
          <w:szCs w:val="28"/>
          <w:lang w:val="en-US" w:bidi="ar-SA" w:eastAsia="zh-CN"/>
        </w:rPr>
        <w:t>、</w:t>
      </w:r>
      <w:r>
        <w:rPr>
          <w:rFonts w:ascii="AdobeHeitiStd-Regular" w:cs="AdobeHeitiStd-Regular" w:eastAsia="AdobeHeitiStd-Regular" w:hAnsi="AdobeHeitiStd-Regular" w:hint="eastAsia"/>
          <w:b/>
          <w:bCs/>
          <w:kern w:val="0"/>
          <w:sz w:val="28"/>
          <w:szCs w:val="28"/>
          <w:lang w:val="en-US" w:eastAsia="zh-CN"/>
        </w:rPr>
        <w:t>会议地点</w:t>
      </w:r>
      <w:r>
        <w:rPr>
          <w:rFonts w:ascii="微软雅黑" w:cs="微软雅黑" w:eastAsia="微软雅黑" w:hAnsi="微软雅黑" w:hint="eastAsia"/>
          <w:b w:val="false"/>
          <w:bCs w:val="false"/>
          <w:kern w:val="0"/>
          <w:sz w:val="28"/>
          <w:szCs w:val="28"/>
          <w:lang w:val="en-US" w:eastAsia="zh-CN"/>
        </w:rPr>
        <w:t>:</w:t>
      </w:r>
      <w:r>
        <w:rPr>
          <w:rFonts w:ascii="AdobeHeitiStd-Regular" w:cs="AdobeHeitiStd-Regular" w:eastAsia="AdobeHeitiStd-Regular" w:hAnsi="AdobeHeitiStd-Regular" w:hint="eastAsia"/>
          <w:b w:val="false"/>
          <w:bCs w:val="false"/>
          <w:kern w:val="0"/>
          <w:sz w:val="28"/>
          <w:szCs w:val="28"/>
          <w:lang w:val="en-US" w:eastAsia="zh-CN"/>
        </w:rPr>
        <w:t xml:space="preserve">  线上腾讯会议</w:t>
      </w:r>
    </w:p>
    <w:p>
      <w:pPr>
        <w:pStyle w:val="style0"/>
        <w:numPr>
          <w:ilvl w:val="0"/>
          <w:numId w:val="0"/>
        </w:numPr>
        <w:autoSpaceDE w:val="false"/>
        <w:autoSpaceDN w:val="false"/>
        <w:adjustRightInd w:val="false"/>
        <w:jc w:val="both"/>
        <w:rPr>
          <w:rFonts w:ascii="AdobeHeitiStd-Regular" w:cs="AdobeHeitiStd-Regular" w:eastAsia="AdobeHeitiStd-Regular" w:hAnsi="AdobeHeitiStd-Regular" w:hint="eastAsia"/>
          <w:b w:val="false"/>
          <w:bCs w:val="false"/>
          <w:kern w:val="0"/>
          <w:sz w:val="28"/>
          <w:szCs w:val="28"/>
          <w:lang w:val="en-US" w:eastAsia="zh-CN"/>
        </w:rPr>
      </w:pPr>
      <w:r>
        <w:rPr>
          <w:rFonts w:ascii="AdobeHeitiStd-Regular" w:cs="AdobeHeitiStd-Regular" w:eastAsia="AdobeHeitiStd-Regular" w:hAnsi="AdobeHeitiStd-Regular" w:hint="eastAsia"/>
          <w:b/>
          <w:bCs/>
          <w:kern w:val="0"/>
          <w:sz w:val="28"/>
          <w:szCs w:val="28"/>
          <w:lang w:val="en-US" w:bidi="ar-SA" w:eastAsia="zh-CN"/>
        </w:rPr>
        <w:t>三</w:t>
      </w:r>
      <w:r>
        <w:rPr>
          <w:rFonts w:ascii="AdobeHeitiStd-Regular" w:cs="AdobeHeitiStd-Regular" w:eastAsia="AdobeHeitiStd-Regular" w:hAnsi="AdobeHeitiStd-Regular" w:hint="eastAsia"/>
          <w:b w:val="false"/>
          <w:bCs w:val="false"/>
          <w:kern w:val="0"/>
          <w:sz w:val="28"/>
          <w:szCs w:val="28"/>
          <w:lang w:val="en-US" w:bidi="ar-SA" w:eastAsia="zh-CN"/>
        </w:rPr>
        <w:t>、</w:t>
      </w:r>
      <w:r>
        <w:rPr>
          <w:rFonts w:ascii="AdobeHeitiStd-Regular" w:cs="AdobeHeitiStd-Regular" w:eastAsia="AdobeHeitiStd-Regular" w:hAnsi="AdobeHeitiStd-Regular" w:hint="eastAsia"/>
          <w:b/>
          <w:bCs/>
          <w:kern w:val="0"/>
          <w:sz w:val="28"/>
          <w:szCs w:val="28"/>
          <w:lang w:val="en-US" w:eastAsia="zh-CN"/>
        </w:rPr>
        <w:t>主 持 人</w:t>
      </w:r>
      <w:r>
        <w:rPr>
          <w:rFonts w:ascii="微软雅黑" w:cs="微软雅黑" w:eastAsia="微软雅黑" w:hAnsi="微软雅黑" w:hint="eastAsia"/>
          <w:b w:val="false"/>
          <w:bCs w:val="false"/>
          <w:kern w:val="0"/>
          <w:sz w:val="28"/>
          <w:szCs w:val="28"/>
          <w:lang w:val="en-US" w:eastAsia="zh-CN"/>
        </w:rPr>
        <w:t>:</w:t>
      </w:r>
      <w:r>
        <w:rPr>
          <w:rFonts w:ascii="AdobeHeitiStd-Regular" w:cs="AdobeHeitiStd-Regular" w:eastAsia="AdobeHeitiStd-Regular" w:hAnsi="AdobeHeitiStd-Regular" w:hint="eastAsia"/>
          <w:b w:val="false"/>
          <w:bCs w:val="false"/>
          <w:kern w:val="0"/>
          <w:sz w:val="28"/>
          <w:szCs w:val="28"/>
          <w:lang w:val="en-US" w:eastAsia="zh-CN"/>
        </w:rPr>
        <w:t xml:space="preserve">  魏永涛</w:t>
      </w:r>
    </w:p>
    <w:p>
      <w:pPr>
        <w:pStyle w:val="style0"/>
        <w:numPr>
          <w:ilvl w:val="0"/>
          <w:numId w:val="0"/>
        </w:numPr>
        <w:autoSpaceDE w:val="false"/>
        <w:autoSpaceDN w:val="false"/>
        <w:adjustRightInd w:val="false"/>
        <w:jc w:val="both"/>
        <w:rPr>
          <w:rFonts w:ascii="AdobeHeitiStd-Regular" w:cs="AdobeHeitiStd-Regular" w:eastAsia="AdobeHeitiStd-Regular" w:hAnsi="AdobeHeitiStd-Regular" w:hint="eastAsia"/>
          <w:b/>
          <w:bCs/>
          <w:kern w:val="0"/>
          <w:sz w:val="28"/>
          <w:szCs w:val="28"/>
          <w:lang w:val="en-US" w:eastAsia="zh-CN"/>
        </w:rPr>
      </w:pPr>
      <w:r>
        <w:rPr>
          <w:rFonts w:ascii="AdobeHeitiStd-Regular" w:cs="AdobeHeitiStd-Regular" w:eastAsia="AdobeHeitiStd-Regular" w:hAnsi="AdobeHeitiStd-Regular" w:hint="eastAsia"/>
          <w:b/>
          <w:bCs/>
          <w:kern w:val="0"/>
          <w:sz w:val="28"/>
          <w:szCs w:val="28"/>
          <w:lang w:val="en-US" w:eastAsia="zh-CN"/>
        </w:rPr>
        <w:t>四</w:t>
      </w:r>
      <w:r>
        <w:rPr>
          <w:rFonts w:ascii="宋体" w:cs="宋体" w:eastAsia="宋体" w:hAnsi="宋体" w:hint="eastAsia"/>
          <w:b w:val="false"/>
          <w:bCs w:val="false"/>
          <w:kern w:val="0"/>
          <w:sz w:val="28"/>
          <w:szCs w:val="28"/>
          <w:lang w:val="en-US" w:eastAsia="zh-CN"/>
        </w:rPr>
        <w:t>、</w:t>
      </w:r>
      <w:r>
        <w:rPr>
          <w:rFonts w:ascii="AdobeHeitiStd-Regular" w:cs="AdobeHeitiStd-Regular" w:eastAsia="AdobeHeitiStd-Regular" w:hAnsi="AdobeHeitiStd-Regular" w:hint="eastAsia"/>
          <w:b/>
          <w:bCs/>
          <w:kern w:val="0"/>
          <w:sz w:val="28"/>
          <w:szCs w:val="28"/>
          <w:lang w:val="en-US" w:eastAsia="zh-CN"/>
        </w:rPr>
        <w:t>参会人员</w:t>
      </w:r>
      <w:r>
        <w:rPr>
          <w:rFonts w:ascii="微软雅黑" w:cs="微软雅黑" w:eastAsia="微软雅黑" w:hAnsi="微软雅黑" w:hint="eastAsia"/>
          <w:b/>
          <w:bCs/>
          <w:kern w:val="0"/>
          <w:sz w:val="28"/>
          <w:szCs w:val="28"/>
          <w:lang w:val="en-US" w:eastAsia="zh-CN"/>
        </w:rPr>
        <w:t>:</w:t>
      </w:r>
    </w:p>
    <w:p>
      <w:pPr>
        <w:pStyle w:val="style0"/>
        <w:numPr>
          <w:ilvl w:val="0"/>
          <w:numId w:val="0"/>
        </w:numPr>
        <w:autoSpaceDE w:val="false"/>
        <w:autoSpaceDN w:val="false"/>
        <w:adjustRightInd w:val="false"/>
        <w:jc w:val="both"/>
        <w:rPr>
          <w:rFonts w:ascii="AdobeHeitiStd-Regular" w:cs="AdobeHeitiStd-Regular" w:eastAsia="AdobeHeitiStd-Regular" w:hAnsi="AdobeHeitiStd-Regular" w:hint="eastAsia"/>
          <w:b w:val="false"/>
          <w:bCs w:val="false"/>
          <w:kern w:val="0"/>
          <w:sz w:val="28"/>
          <w:szCs w:val="28"/>
          <w:lang w:val="en-US" w:eastAsia="zh-CN"/>
        </w:rPr>
      </w:pPr>
      <w:r>
        <w:rPr>
          <w:rFonts w:ascii="AdobeHeitiStd-Regular" w:cs="AdobeHeitiStd-Regular" w:eastAsia="AdobeHeitiStd-Regular" w:hAnsi="AdobeHeitiStd-Regular" w:hint="eastAsia"/>
          <w:b/>
          <w:bCs/>
          <w:kern w:val="0"/>
          <w:sz w:val="28"/>
          <w:szCs w:val="28"/>
          <w:lang w:val="en-US" w:eastAsia="zh-CN"/>
        </w:rPr>
        <w:t xml:space="preserve">                </w:t>
      </w:r>
      <w:r>
        <w:rPr>
          <w:rFonts w:ascii="AdobeHeitiStd-Regular" w:cs="AdobeHeitiStd-Regular" w:eastAsia="AdobeHeitiStd-Regular" w:hAnsi="AdobeHeitiStd-Regular" w:hint="eastAsia"/>
          <w:b w:val="false"/>
          <w:bCs w:val="false"/>
          <w:kern w:val="0"/>
          <w:sz w:val="28"/>
          <w:szCs w:val="28"/>
          <w:lang w:val="en-US" w:eastAsia="zh-CN"/>
        </w:rPr>
        <w:t>建设单位</w:t>
      </w:r>
      <w:r>
        <w:rPr>
          <w:rFonts w:ascii="微软雅黑" w:cs="微软雅黑" w:eastAsia="微软雅黑" w:hAnsi="微软雅黑" w:hint="eastAsia"/>
          <w:b w:val="false"/>
          <w:bCs w:val="false"/>
          <w:kern w:val="0"/>
          <w:sz w:val="28"/>
          <w:szCs w:val="28"/>
          <w:lang w:val="en-US" w:eastAsia="zh-CN"/>
        </w:rPr>
        <w:t>:</w:t>
      </w:r>
      <w:r>
        <w:rPr>
          <w:rFonts w:ascii="AdobeHeitiStd-Regular" w:cs="AdobeHeitiStd-Regular" w:eastAsia="AdobeHeitiStd-Regular" w:hAnsi="AdobeHeitiStd-Regular" w:hint="eastAsia"/>
          <w:b w:val="false"/>
          <w:bCs w:val="false"/>
          <w:kern w:val="0"/>
          <w:sz w:val="28"/>
          <w:szCs w:val="28"/>
          <w:lang w:val="en-US" w:eastAsia="zh-CN"/>
        </w:rPr>
        <w:t xml:space="preserve">  赵亮  魏永涛  吴旭宁</w:t>
      </w:r>
    </w:p>
    <w:p>
      <w:pPr>
        <w:pStyle w:val="style0"/>
        <w:numPr>
          <w:ilvl w:val="0"/>
          <w:numId w:val="0"/>
        </w:numPr>
        <w:autoSpaceDE w:val="false"/>
        <w:autoSpaceDN w:val="false"/>
        <w:adjustRightInd w:val="false"/>
        <w:jc w:val="both"/>
        <w:rPr>
          <w:rFonts w:ascii="宋体" w:cs="宋体" w:eastAsia="宋体" w:hAnsi="宋体" w:hint="eastAsia"/>
          <w:b w:val="false"/>
          <w:bCs w:val="false"/>
          <w:kern w:val="0"/>
          <w:sz w:val="28"/>
          <w:szCs w:val="28"/>
          <w:lang w:val="en-US" w:eastAsia="zh-CN"/>
        </w:rPr>
      </w:pPr>
      <w:r>
        <w:rPr>
          <w:rFonts w:ascii="AdobeHeitiStd-Regular" w:cs="AdobeHeitiStd-Regular" w:eastAsia="AdobeHeitiStd-Regular" w:hAnsi="AdobeHeitiStd-Regular" w:hint="eastAsia"/>
          <w:b w:val="false"/>
          <w:bCs w:val="false"/>
          <w:kern w:val="0"/>
          <w:sz w:val="28"/>
          <w:szCs w:val="28"/>
          <w:lang w:val="en-US" w:eastAsia="zh-CN"/>
        </w:rPr>
        <w:t xml:space="preserve">                </w:t>
      </w:r>
      <w:r>
        <w:rPr>
          <w:rFonts w:ascii="宋体" w:cs="宋体" w:eastAsia="宋体" w:hAnsi="宋体" w:hint="eastAsia"/>
          <w:b w:val="false"/>
          <w:bCs w:val="false"/>
          <w:kern w:val="0"/>
          <w:sz w:val="28"/>
          <w:szCs w:val="28"/>
          <w:lang w:val="en-US" w:eastAsia="zh-CN"/>
        </w:rPr>
        <w:t>监理单位: 郭俊兴</w:t>
      </w:r>
    </w:p>
    <w:p>
      <w:pPr>
        <w:pStyle w:val="style0"/>
        <w:numPr>
          <w:ilvl w:val="0"/>
          <w:numId w:val="0"/>
        </w:numPr>
        <w:autoSpaceDE w:val="false"/>
        <w:autoSpaceDN w:val="false"/>
        <w:adjustRightInd w:val="false"/>
        <w:ind w:firstLine="2240" w:firstLineChars="800"/>
        <w:jc w:val="both"/>
        <w:rPr>
          <w:rFonts w:ascii="AdobeHeitiStd-Regular" w:cs="AdobeHeitiStd-Regular" w:eastAsia="AdobeHeitiStd-Regular" w:hAnsi="AdobeHeitiStd-Regular" w:hint="eastAsia"/>
          <w:b w:val="false"/>
          <w:bCs w:val="false"/>
          <w:kern w:val="0"/>
          <w:sz w:val="28"/>
          <w:szCs w:val="28"/>
          <w:lang w:val="en-US" w:eastAsia="zh-CN"/>
        </w:rPr>
      </w:pPr>
      <w:r>
        <w:rPr>
          <w:rFonts w:ascii="AdobeHeitiStd-Regular" w:cs="AdobeHeitiStd-Regular" w:eastAsia="AdobeHeitiStd-Regular" w:hAnsi="AdobeHeitiStd-Regular" w:hint="eastAsia"/>
          <w:b w:val="false"/>
          <w:bCs w:val="false"/>
          <w:kern w:val="0"/>
          <w:sz w:val="28"/>
          <w:szCs w:val="28"/>
          <w:lang w:val="en-US" w:eastAsia="zh-CN"/>
        </w:rPr>
        <w:t>设计单位</w:t>
      </w:r>
      <w:r>
        <w:rPr>
          <w:rFonts w:ascii="微软雅黑" w:cs="微软雅黑" w:eastAsia="微软雅黑" w:hAnsi="微软雅黑" w:hint="eastAsia"/>
          <w:b w:val="false"/>
          <w:bCs w:val="false"/>
          <w:kern w:val="0"/>
          <w:sz w:val="28"/>
          <w:szCs w:val="28"/>
          <w:lang w:val="en-US" w:eastAsia="zh-CN"/>
        </w:rPr>
        <w:t>:</w:t>
      </w:r>
      <w:r>
        <w:rPr>
          <w:rFonts w:ascii="AdobeHeitiStd-Regular" w:cs="AdobeHeitiStd-Regular" w:eastAsia="AdobeHeitiStd-Regular" w:hAnsi="AdobeHeitiStd-Regular" w:hint="eastAsia"/>
          <w:b w:val="false"/>
          <w:bCs w:val="false"/>
          <w:kern w:val="0"/>
          <w:sz w:val="28"/>
          <w:szCs w:val="28"/>
          <w:lang w:val="en-US" w:eastAsia="zh-CN"/>
        </w:rPr>
        <w:t xml:space="preserve">  王磊</w:t>
      </w:r>
    </w:p>
    <w:p>
      <w:pPr>
        <w:pStyle w:val="style0"/>
        <w:numPr>
          <w:ilvl w:val="0"/>
          <w:numId w:val="0"/>
        </w:numPr>
        <w:autoSpaceDE w:val="false"/>
        <w:autoSpaceDN w:val="false"/>
        <w:adjustRightInd w:val="false"/>
        <w:jc w:val="both"/>
        <w:rPr>
          <w:rFonts w:ascii="宋体" w:cs="宋体" w:eastAsia="宋体" w:hAnsi="宋体" w:hint="eastAsia"/>
          <w:b w:val="false"/>
          <w:bCs w:val="false"/>
          <w:kern w:val="0"/>
          <w:sz w:val="28"/>
          <w:szCs w:val="28"/>
          <w:lang w:val="en-US" w:eastAsia="zh-CN"/>
        </w:rPr>
      </w:pPr>
      <w:r>
        <w:rPr>
          <w:rFonts w:ascii="AdobeHeitiStd-Regular" w:cs="AdobeHeitiStd-Regular" w:eastAsia="AdobeHeitiStd-Regular" w:hAnsi="AdobeHeitiStd-Regular" w:hint="eastAsia"/>
          <w:b w:val="false"/>
          <w:bCs w:val="false"/>
          <w:kern w:val="0"/>
          <w:sz w:val="28"/>
          <w:szCs w:val="28"/>
          <w:lang w:val="en-US" w:eastAsia="zh-CN"/>
        </w:rPr>
        <w:t xml:space="preserve">                总包</w:t>
      </w:r>
      <w:r>
        <w:rPr>
          <w:rFonts w:ascii="微软雅黑" w:cs="微软雅黑" w:eastAsia="微软雅黑" w:hAnsi="微软雅黑" w:hint="eastAsia"/>
          <w:b w:val="false"/>
          <w:bCs w:val="false"/>
          <w:kern w:val="0"/>
          <w:sz w:val="28"/>
          <w:szCs w:val="28"/>
          <w:lang w:val="en-US" w:eastAsia="zh-CN"/>
        </w:rPr>
        <w:t xml:space="preserve">:  </w:t>
      </w:r>
      <w:r>
        <w:rPr>
          <w:rFonts w:ascii="宋体" w:cs="宋体" w:eastAsia="宋体" w:hAnsi="宋体" w:hint="eastAsia"/>
          <w:b w:val="false"/>
          <w:bCs w:val="false"/>
          <w:kern w:val="0"/>
          <w:sz w:val="28"/>
          <w:szCs w:val="28"/>
          <w:lang w:val="en-US" w:eastAsia="zh-CN"/>
        </w:rPr>
        <w:t>魏永强</w:t>
      </w:r>
    </w:p>
    <w:p>
      <w:pPr>
        <w:pStyle w:val="style0"/>
        <w:numPr>
          <w:ilvl w:val="0"/>
          <w:numId w:val="0"/>
        </w:numPr>
        <w:autoSpaceDE w:val="false"/>
        <w:autoSpaceDN w:val="false"/>
        <w:adjustRightInd w:val="false"/>
        <w:jc w:val="both"/>
        <w:rPr>
          <w:rFonts w:ascii="宋体" w:cs="宋体" w:eastAsia="宋体" w:hAnsi="宋体" w:hint="default"/>
          <w:b w:val="false"/>
          <w:bCs w:val="false"/>
          <w:kern w:val="0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8"/>
          <w:szCs w:val="28"/>
          <w:lang w:val="en-US" w:eastAsia="zh-CN"/>
        </w:rPr>
        <w:t xml:space="preserve">                华云: 王中行</w:t>
      </w:r>
    </w:p>
    <w:p>
      <w:pPr>
        <w:pStyle w:val="style0"/>
        <w:numPr>
          <w:ilvl w:val="0"/>
          <w:numId w:val="0"/>
        </w:numPr>
        <w:autoSpaceDE w:val="false"/>
        <w:autoSpaceDN w:val="false"/>
        <w:adjustRightInd w:val="false"/>
        <w:jc w:val="both"/>
        <w:rPr>
          <w:rFonts w:ascii="宋体" w:cs="宋体" w:eastAsia="宋体" w:hAnsi="宋体" w:hint="eastAsia"/>
          <w:b w:val="false"/>
          <w:bCs w:val="false"/>
          <w:kern w:val="0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8"/>
          <w:szCs w:val="28"/>
          <w:lang w:val="en-US" w:eastAsia="zh-CN"/>
        </w:rPr>
        <w:t xml:space="preserve">                伏特: 刘亭   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jc w:val="both"/>
        <w:rPr>
          <w:rFonts w:ascii="宋体" w:cs="宋体" w:eastAsia="宋体" w:hAnsi="宋体" w:hint="eastAsia"/>
          <w:b/>
          <w:bCs/>
          <w:kern w:val="0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/>
          <w:bCs/>
          <w:kern w:val="0"/>
          <w:sz w:val="28"/>
          <w:szCs w:val="28"/>
          <w:lang w:val="en-US" w:eastAsia="zh-CN"/>
        </w:rPr>
        <w:t>会议内容:</w:t>
      </w:r>
    </w:p>
    <w:p>
      <w:pPr>
        <w:pStyle w:val="style0"/>
        <w:numPr>
          <w:ilvl w:val="0"/>
          <w:numId w:val="0"/>
        </w:numPr>
        <w:autoSpaceDE w:val="false"/>
        <w:autoSpaceDN w:val="false"/>
        <w:adjustRightInd w:val="false"/>
        <w:jc w:val="both"/>
        <w:rPr>
          <w:rFonts w:ascii="宋体" w:cs="宋体" w:eastAsia="宋体" w:hAnsi="宋体" w:hint="eastAsia"/>
          <w:b w:val="false"/>
          <w:bCs w:val="false"/>
          <w:kern w:val="0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/>
          <w:bCs/>
          <w:kern w:val="0"/>
          <w:sz w:val="28"/>
          <w:szCs w:val="28"/>
          <w:lang w:val="en-US" w:eastAsia="zh-CN"/>
        </w:rPr>
        <w:t xml:space="preserve">      </w:t>
      </w:r>
      <w:r>
        <w:rPr>
          <w:rFonts w:ascii="宋体" w:cs="宋体" w:eastAsia="宋体" w:hAnsi="宋体" w:hint="eastAsia"/>
          <w:b w:val="false"/>
          <w:bCs w:val="false"/>
          <w:kern w:val="0"/>
          <w:sz w:val="28"/>
          <w:szCs w:val="28"/>
          <w:lang w:val="en-US" w:eastAsia="zh-CN"/>
        </w:rPr>
        <w:t>本次会议就华茂储能项目电气、土建初设方案进行讨论。</w:t>
      </w:r>
    </w:p>
    <w:bookmarkStart w:id="0" w:name="_GoBack"/>
    <w:bookmarkEnd w:id="0"/>
    <w:p>
      <w:pPr>
        <w:pStyle w:val="style0"/>
        <w:numPr>
          <w:ilvl w:val="0"/>
          <w:numId w:val="0"/>
        </w:numPr>
        <w:autoSpaceDE w:val="false"/>
        <w:autoSpaceDN w:val="false"/>
        <w:adjustRightInd w:val="false"/>
        <w:ind w:firstLine="280" w:firstLineChars="100"/>
        <w:jc w:val="both"/>
        <w:rPr>
          <w:rFonts w:ascii="宋体" w:cs="宋体" w:eastAsia="宋体" w:hAnsi="宋体" w:hint="eastAsia"/>
          <w:b w:val="false"/>
          <w:bCs w:val="false"/>
          <w:kern w:val="0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8"/>
          <w:szCs w:val="28"/>
          <w:lang w:val="en-US" w:eastAsia="zh-CN"/>
        </w:rPr>
        <w:t>根据会议讨论沟通情况，形成纪要如下: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ind w:left="280" w:leftChars="0" w:firstLine="560" w:firstLineChars="0"/>
        <w:jc w:val="both"/>
        <w:rPr>
          <w:rFonts w:ascii="宋体" w:cs="宋体" w:eastAsia="宋体" w:hAnsi="宋体" w:hint="eastAsia"/>
          <w:b w:val="false"/>
          <w:bCs w:val="false"/>
          <w:kern w:val="0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8"/>
          <w:szCs w:val="28"/>
          <w:lang w:val="en-US" w:eastAsia="zh-CN"/>
        </w:rPr>
        <w:t>华茂储能项目电气、土建等方案，通过建设单位内部审核，监理单位无意见，经沟通，初步符合当地电网初设评审要求，建设单位要求尽快办理初设评审手续，于明日报送电网经研院。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ind w:left="280" w:leftChars="0" w:firstLine="560" w:firstLineChars="0"/>
        <w:jc w:val="both"/>
        <w:rPr>
          <w:rFonts w:ascii="宋体" w:cs="宋体" w:eastAsia="宋体" w:hAnsi="宋体" w:hint="default"/>
          <w:b w:val="false"/>
          <w:bCs w:val="false"/>
          <w:kern w:val="0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8"/>
          <w:szCs w:val="28"/>
          <w:lang w:val="en-US" w:eastAsia="zh-CN"/>
        </w:rPr>
        <w:t>华茂储能项目土建初设图，由伏特刘亭明日约业主方，尽快与其沟通，确定改动方案是否能通。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ind w:left="280" w:leftChars="0" w:firstLine="560" w:firstLineChars="0"/>
        <w:jc w:val="both"/>
        <w:rPr>
          <w:rFonts w:ascii="宋体" w:cs="宋体" w:eastAsia="宋体" w:hAnsi="宋体" w:hint="default"/>
          <w:b w:val="false"/>
          <w:bCs w:val="false"/>
          <w:kern w:val="0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8"/>
          <w:szCs w:val="28"/>
          <w:lang w:val="en-US" w:eastAsia="zh-CN"/>
        </w:rPr>
        <w:t>伏特刘亭尽快协调华云公司报审，完成电网初设评审报审工作，下周拿到初设评审正式批复文件。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ind w:left="280" w:leftChars="0" w:firstLine="560" w:firstLineChars="0"/>
        <w:jc w:val="both"/>
        <w:rPr>
          <w:rFonts w:ascii="宋体" w:cs="宋体" w:eastAsia="宋体" w:hAnsi="宋体" w:hint="default"/>
          <w:b w:val="false"/>
          <w:bCs w:val="false"/>
          <w:kern w:val="0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8"/>
          <w:szCs w:val="28"/>
          <w:lang w:val="en-US" w:eastAsia="zh-CN"/>
        </w:rPr>
        <w:t>经确认，改动部分，总包合同金额不做调整。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ind w:left="280" w:leftChars="0" w:firstLine="560" w:firstLineChars="0"/>
        <w:jc w:val="both"/>
        <w:rPr>
          <w:rFonts w:ascii="宋体" w:cs="宋体" w:eastAsia="宋体" w:hAnsi="宋体" w:hint="default"/>
          <w:b w:val="false"/>
          <w:bCs w:val="false"/>
          <w:kern w:val="0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8"/>
          <w:szCs w:val="28"/>
          <w:lang w:val="en-US" w:eastAsia="zh-CN"/>
        </w:rPr>
        <w:t>为完善施工图，伏特刘亭尽快协助提供对应电气部分设备具体图纸、参数，于明日落实。</w:t>
      </w:r>
    </w:p>
    <w:p>
      <w:pPr>
        <w:pStyle w:val="style0"/>
        <w:numPr>
          <w:ilvl w:val="0"/>
          <w:numId w:val="0"/>
        </w:numPr>
        <w:autoSpaceDE w:val="false"/>
        <w:autoSpaceDN w:val="false"/>
        <w:adjustRightInd w:val="false"/>
        <w:jc w:val="both"/>
        <w:rPr>
          <w:rFonts w:ascii="宋体" w:cs="宋体" w:eastAsia="宋体" w:hAnsi="宋体" w:hint="eastAsia"/>
          <w:b w:val="false"/>
          <w:bCs w:val="false"/>
          <w:kern w:val="0"/>
          <w:sz w:val="28"/>
          <w:szCs w:val="28"/>
          <w:lang w:val="en-US" w:eastAsia="zh-CN"/>
        </w:rPr>
      </w:pPr>
    </w:p>
    <w:p>
      <w:pPr>
        <w:pStyle w:val="style0"/>
        <w:numPr>
          <w:ilvl w:val="0"/>
          <w:numId w:val="0"/>
        </w:numPr>
        <w:autoSpaceDE w:val="false"/>
        <w:autoSpaceDN w:val="false"/>
        <w:adjustRightInd w:val="false"/>
        <w:jc w:val="both"/>
        <w:rPr>
          <w:rFonts w:ascii="宋体" w:cs="宋体" w:eastAsia="宋体" w:hAnsi="宋体" w:hint="eastAsia"/>
          <w:b w:val="false"/>
          <w:bCs w:val="false"/>
          <w:kern w:val="0"/>
          <w:sz w:val="28"/>
          <w:szCs w:val="28"/>
          <w:lang w:val="en-US" w:eastAsia="zh-CN"/>
        </w:rPr>
      </w:pPr>
    </w:p>
    <w:p>
      <w:pPr>
        <w:pStyle w:val="style0"/>
        <w:numPr>
          <w:ilvl w:val="0"/>
          <w:numId w:val="0"/>
        </w:numPr>
        <w:autoSpaceDE w:val="false"/>
        <w:autoSpaceDN w:val="false"/>
        <w:adjustRightInd w:val="false"/>
        <w:jc w:val="both"/>
        <w:rPr>
          <w:rFonts w:ascii="宋体" w:cs="宋体" w:eastAsia="宋体" w:hAnsi="宋体" w:hint="default"/>
          <w:b w:val="false"/>
          <w:bCs w:val="false"/>
          <w:kern w:val="0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8"/>
          <w:szCs w:val="28"/>
          <w:lang w:val="en-US" w:eastAsia="zh-CN"/>
        </w:rPr>
        <w:t xml:space="preserve">                                             2024年10月23日</w:t>
      </w:r>
    </w:p>
    <w:p>
      <w:pPr>
        <w:pStyle w:val="style0"/>
        <w:numPr>
          <w:ilvl w:val="0"/>
          <w:numId w:val="0"/>
        </w:numPr>
        <w:autoSpaceDE w:val="false"/>
        <w:autoSpaceDN w:val="false"/>
        <w:adjustRightInd w:val="false"/>
        <w:jc w:val="both"/>
        <w:rPr>
          <w:rFonts w:ascii="宋体" w:cs="宋体" w:eastAsia="宋体" w:hAnsi="宋体" w:hint="default"/>
          <w:b w:val="false"/>
          <w:bCs w:val="false"/>
          <w:kern w:val="0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kern w:val="0"/>
          <w:sz w:val="28"/>
          <w:szCs w:val="28"/>
          <w:lang w:val="en-US" w:eastAsia="zh-CN"/>
        </w:rPr>
        <w:t xml:space="preserve">               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AdobeHeitiStd-Regular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8BBBA1B2"/>
    <w:lvl w:ilvl="0">
      <w:start w:val="1"/>
      <w:numFmt w:val="decimal"/>
      <w:suff w:val="nothing"/>
      <w:lvlText w:val="%1、"/>
      <w:lvlJc w:val="left"/>
      <w:pPr>
        <w:ind w:left="280"/>
      </w:pPr>
    </w:lvl>
  </w:abstractNum>
  <w:abstractNum w:abstractNumId="1">
    <w:nsid w:val="00000001"/>
    <w:multiLevelType w:val="singleLevel"/>
    <w:tmpl w:val="6B831634"/>
    <w:lvl w:ilvl="0">
      <w:start w:val="5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doNotDisplayPageBoundarie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099">
    <w:name w:val="批注框文本 Char"/>
    <w:basedOn w:val="style65"/>
    <w:next w:val="style4099"/>
    <w:link w:val="style153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3F9BE-5C78-45EE-A2A3-073DE7BD63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Words>436</Words>
  <Pages>2</Pages>
  <Characters>458</Characters>
  <Application>WPS Office</Application>
  <DocSecurity>0</DocSecurity>
  <Paragraphs>25</Paragraphs>
  <ScaleCrop>false</ScaleCrop>
  <LinksUpToDate>false</LinksUpToDate>
  <CharactersWithSpaces>628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2018-11-05T08:37:00Z</dcterms:created>
  <dc:creator>Windows 用户</dc:creator>
  <lastModifiedBy>NOP-AN00</lastModifiedBy>
  <lastPrinted>2018-11-06T00:56:00Z</lastPrinted>
  <dcterms:modified xsi:type="dcterms:W3CDTF">2024-10-24T08:38:29Z</dcterms:modified>
  <revision>50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74DD19BF165B4E10AC70D6A0576FA291_13</vt:lpwstr>
  </property>
</Properties>
</file>