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26" w:rsidRDefault="00926F1D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图纸会审记录（一）</w:t>
      </w:r>
    </w:p>
    <w:p w:rsidR="00FC0626" w:rsidRDefault="00926F1D">
      <w:pPr>
        <w:ind w:right="760" w:firstLineChars="2350" w:firstLine="56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编号： 001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752"/>
        <w:gridCol w:w="3806"/>
        <w:gridCol w:w="1058"/>
        <w:gridCol w:w="2952"/>
      </w:tblGrid>
      <w:tr w:rsidR="00FC0626" w:rsidTr="00DF0F73">
        <w:trPr>
          <w:trHeight w:val="615"/>
        </w:trPr>
        <w:tc>
          <w:tcPr>
            <w:tcW w:w="1364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806" w:type="dxa"/>
            <w:vAlign w:val="center"/>
          </w:tcPr>
          <w:p w:rsidR="00FC0626" w:rsidRDefault="00926F1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淮安宏亚洪泽6+4.05MWP光伏发电项目</w:t>
            </w:r>
          </w:p>
        </w:tc>
        <w:tc>
          <w:tcPr>
            <w:tcW w:w="1058" w:type="dxa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2952" w:type="dxa"/>
            <w:vAlign w:val="center"/>
          </w:tcPr>
          <w:p w:rsidR="00FC0626" w:rsidRDefault="00926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淮安宏亚新能源开发有限公司</w:t>
            </w:r>
          </w:p>
        </w:tc>
      </w:tr>
      <w:tr w:rsidR="00FC0626" w:rsidTr="00DF0F73">
        <w:trPr>
          <w:trHeight w:val="1111"/>
        </w:trPr>
        <w:tc>
          <w:tcPr>
            <w:tcW w:w="1364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3806" w:type="dxa"/>
            <w:vAlign w:val="center"/>
          </w:tcPr>
          <w:p w:rsidR="00FC0626" w:rsidRDefault="00926F1D">
            <w:r>
              <w:rPr>
                <w:rFonts w:hint="eastAsia"/>
              </w:rPr>
              <w:t>无锡军工智能电气股份有限公司</w:t>
            </w:r>
          </w:p>
        </w:tc>
        <w:tc>
          <w:tcPr>
            <w:tcW w:w="1058" w:type="dxa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2952" w:type="dxa"/>
            <w:vAlign w:val="center"/>
          </w:tcPr>
          <w:p w:rsidR="00FC0626" w:rsidRDefault="00926F1D">
            <w:r>
              <w:rPr>
                <w:rFonts w:hint="eastAsia"/>
              </w:rPr>
              <w:t>常州正衡电力工程监理有限公司</w:t>
            </w:r>
          </w:p>
        </w:tc>
      </w:tr>
      <w:tr w:rsidR="00FC0626" w:rsidTr="00DF0F73">
        <w:trPr>
          <w:trHeight w:val="615"/>
        </w:trPr>
        <w:tc>
          <w:tcPr>
            <w:tcW w:w="1364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806" w:type="dxa"/>
            <w:vAlign w:val="center"/>
          </w:tcPr>
          <w:p w:rsidR="00FC0626" w:rsidRDefault="00926F1D">
            <w:r>
              <w:rPr>
                <w:rFonts w:hint="eastAsia"/>
              </w:rPr>
              <w:t>南京紫泉电力设计咨询有限公司</w:t>
            </w:r>
          </w:p>
        </w:tc>
        <w:tc>
          <w:tcPr>
            <w:tcW w:w="1058" w:type="dxa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勘察单位</w:t>
            </w:r>
          </w:p>
        </w:tc>
        <w:tc>
          <w:tcPr>
            <w:tcW w:w="2952" w:type="dxa"/>
            <w:vAlign w:val="center"/>
          </w:tcPr>
          <w:p w:rsidR="00FC0626" w:rsidRDefault="00926F1D">
            <w:r>
              <w:rPr>
                <w:rFonts w:hint="eastAsia"/>
              </w:rPr>
              <w:t>江苏省工程勘察设计院</w:t>
            </w:r>
          </w:p>
        </w:tc>
      </w:tr>
      <w:tr w:rsidR="00FC0626" w:rsidTr="00DF0F73">
        <w:trPr>
          <w:trHeight w:val="615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工程面积</w:t>
            </w:r>
          </w:p>
        </w:tc>
        <w:tc>
          <w:tcPr>
            <w:tcW w:w="3806" w:type="dxa"/>
            <w:vAlign w:val="center"/>
          </w:tcPr>
          <w:p w:rsidR="00FC0626" w:rsidRDefault="00926F1D"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万平米</w:t>
            </w:r>
          </w:p>
        </w:tc>
        <w:tc>
          <w:tcPr>
            <w:tcW w:w="1058" w:type="dxa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2952" w:type="dxa"/>
            <w:vAlign w:val="center"/>
          </w:tcPr>
          <w:p w:rsidR="00FC0626" w:rsidRDefault="00926F1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约8000万元</w:t>
            </w:r>
          </w:p>
        </w:tc>
      </w:tr>
      <w:tr w:rsidR="00FC0626" w:rsidTr="00DF0F73">
        <w:trPr>
          <w:trHeight w:val="605"/>
        </w:trPr>
        <w:tc>
          <w:tcPr>
            <w:tcW w:w="1364" w:type="dxa"/>
            <w:gridSpan w:val="2"/>
            <w:tcBorders>
              <w:tr2bl w:val="single" w:sz="4" w:space="0" w:color="auto"/>
            </w:tcBorders>
          </w:tcPr>
          <w:p w:rsidR="00FC0626" w:rsidRDefault="00926F1D">
            <w:r>
              <w:rPr>
                <w:rFonts w:hint="eastAsia"/>
              </w:rPr>
              <w:t>开关站结构类型</w:t>
            </w:r>
          </w:p>
          <w:p w:rsidR="00FC0626" w:rsidRDefault="00FC0626"/>
          <w:p w:rsidR="00FC0626" w:rsidRDefault="00926F1D">
            <w:pPr>
              <w:ind w:firstLineChars="300" w:firstLine="630"/>
            </w:pP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806" w:type="dxa"/>
          </w:tcPr>
          <w:p w:rsidR="00FC0626" w:rsidRDefault="00926F1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结构类型：混凝土</w:t>
            </w:r>
          </w:p>
          <w:p w:rsidR="00FC0626" w:rsidRDefault="00926F1D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1</w:t>
            </w:r>
          </w:p>
        </w:tc>
        <w:tc>
          <w:tcPr>
            <w:tcW w:w="1058" w:type="dxa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会审地点</w:t>
            </w:r>
          </w:p>
        </w:tc>
        <w:tc>
          <w:tcPr>
            <w:tcW w:w="2952" w:type="dxa"/>
            <w:vAlign w:val="center"/>
          </w:tcPr>
          <w:p w:rsidR="00FC0626" w:rsidRDefault="00926F1D">
            <w:r>
              <w:rPr>
                <w:rFonts w:hint="eastAsia"/>
              </w:rPr>
              <w:t>五里牌村委会议室</w:t>
            </w:r>
          </w:p>
        </w:tc>
      </w:tr>
      <w:tr w:rsidR="00FC0626" w:rsidTr="00DF0F73">
        <w:trPr>
          <w:trHeight w:val="599"/>
        </w:trPr>
        <w:tc>
          <w:tcPr>
            <w:tcW w:w="1364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承包范围</w:t>
            </w:r>
          </w:p>
        </w:tc>
        <w:tc>
          <w:tcPr>
            <w:tcW w:w="3806" w:type="dxa"/>
            <w:vAlign w:val="center"/>
          </w:tcPr>
          <w:p w:rsidR="00FC0626" w:rsidRDefault="00926F1D">
            <w:r>
              <w:rPr>
                <w:rFonts w:hint="eastAsia"/>
              </w:rPr>
              <w:t>总包</w:t>
            </w:r>
          </w:p>
        </w:tc>
        <w:tc>
          <w:tcPr>
            <w:tcW w:w="1058" w:type="dxa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会审时间</w:t>
            </w:r>
          </w:p>
        </w:tc>
        <w:tc>
          <w:tcPr>
            <w:tcW w:w="2952" w:type="dxa"/>
            <w:vAlign w:val="center"/>
          </w:tcPr>
          <w:p w:rsidR="00FC0626" w:rsidRDefault="00926F1D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FC0626" w:rsidTr="00DF0F73">
        <w:trPr>
          <w:cantSplit/>
          <w:trHeight w:val="1194"/>
        </w:trPr>
        <w:tc>
          <w:tcPr>
            <w:tcW w:w="1364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图纸</w:t>
            </w:r>
          </w:p>
          <w:p w:rsidR="00FC0626" w:rsidRDefault="00926F1D">
            <w:pPr>
              <w:jc w:val="center"/>
            </w:pPr>
            <w:r>
              <w:rPr>
                <w:rFonts w:hint="eastAsia"/>
              </w:rPr>
              <w:t>会审范围</w:t>
            </w:r>
          </w:p>
        </w:tc>
        <w:tc>
          <w:tcPr>
            <w:tcW w:w="7816" w:type="dxa"/>
            <w:gridSpan w:val="3"/>
          </w:tcPr>
          <w:p w:rsidR="00FC0626" w:rsidRDefault="00926F1D">
            <w:pPr>
              <w:spacing w:line="360" w:lineRule="auto"/>
            </w:pPr>
            <w:r>
              <w:rPr>
                <w:rFonts w:hint="eastAsia"/>
              </w:rPr>
              <w:t>子系统接线及布置图、设备基础施工图、电缆敷设和清册及防火封堵、</w:t>
            </w: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开关柜安装图、</w:t>
            </w:r>
            <w:r>
              <w:rPr>
                <w:rFonts w:hint="eastAsia"/>
              </w:rPr>
              <w:t>10KVSVG</w:t>
            </w:r>
            <w:r>
              <w:rPr>
                <w:rFonts w:hint="eastAsia"/>
              </w:rPr>
              <w:t>成套装置安装图、总平面布置图、直流汇流箱接线及安装图、主要设备及材料清册、防雷接地、结构施工图、建筑施工图、施工设计说明</w:t>
            </w:r>
          </w:p>
          <w:p w:rsidR="00FC0626" w:rsidRDefault="00FC0626">
            <w:pPr>
              <w:spacing w:line="360" w:lineRule="auto"/>
              <w:rPr>
                <w:color w:val="FF0000"/>
              </w:rPr>
            </w:pPr>
          </w:p>
        </w:tc>
      </w:tr>
      <w:tr w:rsidR="00FC0626" w:rsidTr="00DF0F73">
        <w:trPr>
          <w:cantSplit/>
          <w:trHeight w:val="600"/>
        </w:trPr>
        <w:tc>
          <w:tcPr>
            <w:tcW w:w="612" w:type="dxa"/>
            <w:vMerge w:val="restart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FC0626" w:rsidRDefault="00FC0626">
            <w:pPr>
              <w:jc w:val="center"/>
            </w:pPr>
          </w:p>
          <w:p w:rsidR="00FC0626" w:rsidRDefault="00926F1D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FC0626" w:rsidRDefault="00FC0626">
            <w:pPr>
              <w:jc w:val="center"/>
            </w:pPr>
          </w:p>
          <w:p w:rsidR="00FC0626" w:rsidRDefault="00926F1D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FC0626" w:rsidRDefault="00FC0626">
            <w:pPr>
              <w:jc w:val="center"/>
            </w:pPr>
          </w:p>
          <w:p w:rsidR="00FC0626" w:rsidRDefault="00926F1D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4558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010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C0626" w:rsidTr="00DF0F73">
        <w:trPr>
          <w:cantSplit/>
          <w:trHeight w:val="1090"/>
        </w:trPr>
        <w:tc>
          <w:tcPr>
            <w:tcW w:w="612" w:type="dxa"/>
            <w:vMerge/>
          </w:tcPr>
          <w:p w:rsidR="00FC0626" w:rsidRDefault="00FC0626"/>
        </w:tc>
        <w:tc>
          <w:tcPr>
            <w:tcW w:w="4558" w:type="dxa"/>
            <w:gridSpan w:val="2"/>
            <w:vAlign w:val="center"/>
          </w:tcPr>
          <w:p w:rsidR="00FC0626" w:rsidRDefault="00926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淮安宏亚新能源开发有限公司</w:t>
            </w:r>
          </w:p>
        </w:tc>
        <w:tc>
          <w:tcPr>
            <w:tcW w:w="4010" w:type="dxa"/>
            <w:gridSpan w:val="2"/>
            <w:vAlign w:val="center"/>
          </w:tcPr>
          <w:p w:rsidR="00FC0626" w:rsidRDefault="00FC0626"/>
        </w:tc>
      </w:tr>
      <w:tr w:rsidR="00FC0626" w:rsidTr="00DF0F73">
        <w:trPr>
          <w:cantSplit/>
          <w:trHeight w:val="1076"/>
        </w:trPr>
        <w:tc>
          <w:tcPr>
            <w:tcW w:w="612" w:type="dxa"/>
            <w:vMerge/>
          </w:tcPr>
          <w:p w:rsidR="00FC0626" w:rsidRDefault="00FC0626"/>
        </w:tc>
        <w:tc>
          <w:tcPr>
            <w:tcW w:w="4558" w:type="dxa"/>
            <w:gridSpan w:val="2"/>
            <w:vAlign w:val="center"/>
          </w:tcPr>
          <w:p w:rsidR="00FC0626" w:rsidRDefault="00926F1D">
            <w:r>
              <w:rPr>
                <w:rFonts w:hint="eastAsia"/>
              </w:rPr>
              <w:t>常州正衡电力工程监理有限公司</w:t>
            </w:r>
          </w:p>
        </w:tc>
        <w:tc>
          <w:tcPr>
            <w:tcW w:w="4010" w:type="dxa"/>
            <w:gridSpan w:val="2"/>
            <w:vAlign w:val="center"/>
          </w:tcPr>
          <w:p w:rsidR="00FC0626" w:rsidRDefault="00FC0626">
            <w:pPr>
              <w:jc w:val="center"/>
            </w:pPr>
          </w:p>
        </w:tc>
      </w:tr>
      <w:tr w:rsidR="00FC0626" w:rsidTr="00DF0F73">
        <w:trPr>
          <w:cantSplit/>
          <w:trHeight w:val="1090"/>
        </w:trPr>
        <w:tc>
          <w:tcPr>
            <w:tcW w:w="612" w:type="dxa"/>
            <w:vMerge/>
          </w:tcPr>
          <w:p w:rsidR="00FC0626" w:rsidRDefault="00FC0626"/>
        </w:tc>
        <w:tc>
          <w:tcPr>
            <w:tcW w:w="4558" w:type="dxa"/>
            <w:gridSpan w:val="2"/>
            <w:vAlign w:val="center"/>
          </w:tcPr>
          <w:p w:rsidR="00FC0626" w:rsidRDefault="00926F1D">
            <w:r>
              <w:rPr>
                <w:rFonts w:hint="eastAsia"/>
              </w:rPr>
              <w:t>无锡军工智能电气股份有限公司</w:t>
            </w:r>
          </w:p>
        </w:tc>
        <w:tc>
          <w:tcPr>
            <w:tcW w:w="4010" w:type="dxa"/>
            <w:gridSpan w:val="2"/>
            <w:vAlign w:val="center"/>
          </w:tcPr>
          <w:p w:rsidR="00FC0626" w:rsidRDefault="00FC0626">
            <w:pPr>
              <w:jc w:val="center"/>
            </w:pPr>
          </w:p>
        </w:tc>
      </w:tr>
      <w:tr w:rsidR="00FC0626" w:rsidTr="00DF0F73">
        <w:trPr>
          <w:cantSplit/>
          <w:trHeight w:val="928"/>
        </w:trPr>
        <w:tc>
          <w:tcPr>
            <w:tcW w:w="612" w:type="dxa"/>
            <w:vMerge/>
          </w:tcPr>
          <w:p w:rsidR="00FC0626" w:rsidRDefault="00FC0626"/>
        </w:tc>
        <w:tc>
          <w:tcPr>
            <w:tcW w:w="4558" w:type="dxa"/>
            <w:gridSpan w:val="2"/>
            <w:vAlign w:val="center"/>
          </w:tcPr>
          <w:p w:rsidR="00FC0626" w:rsidRDefault="00926F1D">
            <w:r>
              <w:rPr>
                <w:rFonts w:hint="eastAsia"/>
              </w:rPr>
              <w:t>南京紫泉电力设计咨询有限公司</w:t>
            </w:r>
          </w:p>
        </w:tc>
        <w:tc>
          <w:tcPr>
            <w:tcW w:w="4010" w:type="dxa"/>
            <w:gridSpan w:val="2"/>
            <w:vAlign w:val="center"/>
          </w:tcPr>
          <w:p w:rsidR="00FC0626" w:rsidRDefault="00FC0626">
            <w:pPr>
              <w:jc w:val="center"/>
            </w:pPr>
          </w:p>
        </w:tc>
      </w:tr>
      <w:tr w:rsidR="00FC0626" w:rsidTr="00DF0F73">
        <w:trPr>
          <w:cantSplit/>
          <w:trHeight w:val="1081"/>
        </w:trPr>
        <w:tc>
          <w:tcPr>
            <w:tcW w:w="612" w:type="dxa"/>
            <w:vMerge/>
          </w:tcPr>
          <w:p w:rsidR="00FC0626" w:rsidRDefault="00FC0626"/>
        </w:tc>
        <w:tc>
          <w:tcPr>
            <w:tcW w:w="4558" w:type="dxa"/>
            <w:gridSpan w:val="2"/>
            <w:vAlign w:val="center"/>
          </w:tcPr>
          <w:p w:rsidR="00FC0626" w:rsidRDefault="00926F1D">
            <w:r>
              <w:rPr>
                <w:rFonts w:hint="eastAsia"/>
              </w:rPr>
              <w:t>博耳能源江苏有限公司</w:t>
            </w:r>
          </w:p>
        </w:tc>
        <w:tc>
          <w:tcPr>
            <w:tcW w:w="4010" w:type="dxa"/>
            <w:gridSpan w:val="2"/>
            <w:vAlign w:val="center"/>
          </w:tcPr>
          <w:p w:rsidR="00FC0626" w:rsidRDefault="00FC0626">
            <w:pPr>
              <w:jc w:val="center"/>
            </w:pPr>
          </w:p>
        </w:tc>
      </w:tr>
      <w:tr w:rsidR="00FC0626" w:rsidTr="00DF0F73">
        <w:trPr>
          <w:cantSplit/>
          <w:trHeight w:val="70"/>
        </w:trPr>
        <w:tc>
          <w:tcPr>
            <w:tcW w:w="612" w:type="dxa"/>
            <w:vMerge/>
          </w:tcPr>
          <w:p w:rsidR="00FC0626" w:rsidRDefault="00FC0626"/>
        </w:tc>
        <w:tc>
          <w:tcPr>
            <w:tcW w:w="4558" w:type="dxa"/>
            <w:gridSpan w:val="2"/>
            <w:vAlign w:val="center"/>
          </w:tcPr>
          <w:p w:rsidR="00FC0626" w:rsidRDefault="00FC0626"/>
        </w:tc>
        <w:tc>
          <w:tcPr>
            <w:tcW w:w="4010" w:type="dxa"/>
            <w:gridSpan w:val="2"/>
            <w:vAlign w:val="center"/>
          </w:tcPr>
          <w:p w:rsidR="00FC0626" w:rsidRDefault="00FC0626">
            <w:pPr>
              <w:jc w:val="center"/>
            </w:pPr>
          </w:p>
        </w:tc>
      </w:tr>
    </w:tbl>
    <w:p w:rsidR="00FC0626" w:rsidRDefault="00926F1D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图纸会审记录（二）</w:t>
      </w:r>
    </w:p>
    <w:p w:rsidR="00FC0626" w:rsidRDefault="00926F1D">
      <w:pPr>
        <w:ind w:right="760" w:firstLineChars="2350" w:firstLine="56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 001</w:t>
      </w:r>
    </w:p>
    <w:tbl>
      <w:tblPr>
        <w:tblpPr w:leftFromText="180" w:rightFromText="180" w:vertAnchor="text" w:horzAnchor="page" w:tblpX="739" w:tblpY="20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1666"/>
        <w:gridCol w:w="2538"/>
        <w:gridCol w:w="1200"/>
        <w:gridCol w:w="1350"/>
        <w:gridCol w:w="2696"/>
      </w:tblGrid>
      <w:tr w:rsidR="00FC0626">
        <w:trPr>
          <w:trHeight w:val="605"/>
        </w:trPr>
        <w:tc>
          <w:tcPr>
            <w:tcW w:w="864" w:type="dxa"/>
            <w:vAlign w:val="center"/>
          </w:tcPr>
          <w:p w:rsidR="00FC0626" w:rsidRDefault="00926F1D" w:rsidP="00BD0A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404" w:type="dxa"/>
            <w:gridSpan w:val="3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4046" w:type="dxa"/>
            <w:gridSpan w:val="2"/>
            <w:vAlign w:val="center"/>
          </w:tcPr>
          <w:p w:rsidR="00FC0626" w:rsidRDefault="00926F1D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</w:tr>
      <w:tr w:rsidR="00FC0626">
        <w:trPr>
          <w:trHeight w:val="317"/>
        </w:trPr>
        <w:tc>
          <w:tcPr>
            <w:tcW w:w="864" w:type="dxa"/>
          </w:tcPr>
          <w:p w:rsidR="00FC0626" w:rsidRDefault="00926F1D" w:rsidP="00BD0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通讯、监控、二次图什么时候出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2015.9.30完成出图</w:t>
            </w:r>
          </w:p>
        </w:tc>
      </w:tr>
      <w:tr w:rsidR="00FC0626">
        <w:trPr>
          <w:trHeight w:val="325"/>
        </w:trPr>
        <w:tc>
          <w:tcPr>
            <w:tcW w:w="864" w:type="dxa"/>
          </w:tcPr>
          <w:p w:rsidR="00FC0626" w:rsidRDefault="00926F1D" w:rsidP="00BD0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开关站配电柜有外形图吗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按照国家规范没有</w:t>
            </w:r>
          </w:p>
        </w:tc>
      </w:tr>
      <w:tr w:rsidR="00FC0626">
        <w:trPr>
          <w:trHeight w:val="325"/>
        </w:trPr>
        <w:tc>
          <w:tcPr>
            <w:tcW w:w="864" w:type="dxa"/>
          </w:tcPr>
          <w:p w:rsidR="00FC0626" w:rsidRDefault="00926F1D" w:rsidP="00BD0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spacing w:line="33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配电系统图中相关设备参数的设计依据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业主提供负荷大小按照国家规范设计</w:t>
            </w:r>
          </w:p>
        </w:tc>
      </w:tr>
      <w:tr w:rsidR="00FC0626">
        <w:trPr>
          <w:trHeight w:val="395"/>
        </w:trPr>
        <w:tc>
          <w:tcPr>
            <w:tcW w:w="864" w:type="dxa"/>
          </w:tcPr>
          <w:p w:rsidR="00FC0626" w:rsidRDefault="00926F1D" w:rsidP="00BD0A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spacing w:line="33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电缆选择依据、计算长度有误</w:t>
            </w:r>
          </w:p>
          <w:p w:rsidR="00FC0626" w:rsidRDefault="00FC0626">
            <w:pPr>
              <w:spacing w:line="330" w:lineRule="exact"/>
              <w:rPr>
                <w:szCs w:val="21"/>
              </w:rPr>
            </w:pP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负荷大小按照国家规范计算、电缆长度有误已经重新统计</w:t>
            </w:r>
          </w:p>
        </w:tc>
      </w:tr>
      <w:tr w:rsidR="00FC0626" w:rsidTr="00BD0ADB">
        <w:trPr>
          <w:trHeight w:val="398"/>
        </w:trPr>
        <w:tc>
          <w:tcPr>
            <w:tcW w:w="864" w:type="dxa"/>
          </w:tcPr>
          <w:p w:rsidR="00FC0626" w:rsidRDefault="00926F1D" w:rsidP="00BD0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汇流箱组串数应合理调整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有业主、总包、监理沟通后出设计变更</w:t>
            </w:r>
          </w:p>
        </w:tc>
      </w:tr>
      <w:tr w:rsidR="00FC0626" w:rsidTr="00BD0ADB">
        <w:trPr>
          <w:trHeight w:val="444"/>
        </w:trPr>
        <w:tc>
          <w:tcPr>
            <w:tcW w:w="864" w:type="dxa"/>
            <w:vAlign w:val="center"/>
          </w:tcPr>
          <w:p w:rsidR="00FC0626" w:rsidRDefault="00926F1D" w:rsidP="00BD0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4" w:type="dxa"/>
            <w:gridSpan w:val="3"/>
            <w:tcBorders>
              <w:bottom w:val="single" w:sz="4" w:space="0" w:color="000000"/>
            </w:tcBorders>
          </w:tcPr>
          <w:p w:rsidR="00FC0626" w:rsidRDefault="00926F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电缆走向要符合现场情况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每个单元施工单位现场调整、设计院确认后出设计变更</w:t>
            </w:r>
          </w:p>
        </w:tc>
      </w:tr>
      <w:tr w:rsidR="00FC0626">
        <w:trPr>
          <w:trHeight w:val="309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气象站位置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2015.9.30出图</w:t>
            </w:r>
          </w:p>
        </w:tc>
      </w:tr>
      <w:tr w:rsidR="00FC0626">
        <w:trPr>
          <w:trHeight w:val="320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变压器增加事故油池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图纸已调整</w:t>
            </w:r>
          </w:p>
        </w:tc>
      </w:tr>
      <w:tr w:rsidR="00FC0626">
        <w:trPr>
          <w:trHeight w:val="339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米桥架跨度强度是否达到要求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桥架厂家按照8米大跨度设计</w:t>
            </w:r>
          </w:p>
        </w:tc>
      </w:tr>
      <w:tr w:rsidR="00FC0626">
        <w:trPr>
          <w:trHeight w:val="278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spacing w:line="33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200*100桥架工子型走向、三通处强度不够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三通下面设计角铁加强</w:t>
            </w:r>
          </w:p>
        </w:tc>
      </w:tr>
      <w:tr w:rsidR="00FC0626">
        <w:trPr>
          <w:trHeight w:val="247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404" w:type="dxa"/>
            <w:gridSpan w:val="3"/>
          </w:tcPr>
          <w:p w:rsidR="00FC0626" w:rsidRDefault="00926F1D">
            <w:pPr>
              <w:spacing w:line="33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接地沟和电缆沟是否可以合并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开挖深度1000以上可以合并</w:t>
            </w:r>
          </w:p>
        </w:tc>
      </w:tr>
      <w:tr w:rsidR="00FC0626">
        <w:trPr>
          <w:trHeight w:val="409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404" w:type="dxa"/>
            <w:gridSpan w:val="3"/>
            <w:tcBorders>
              <w:bottom w:val="single" w:sz="4" w:space="0" w:color="000000"/>
            </w:tcBorders>
          </w:tcPr>
          <w:p w:rsidR="00FC0626" w:rsidRDefault="00926F1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10KV是否有防火设计图</w:t>
            </w:r>
          </w:p>
        </w:tc>
        <w:tc>
          <w:tcPr>
            <w:tcW w:w="4046" w:type="dxa"/>
            <w:gridSpan w:val="2"/>
          </w:tcPr>
          <w:p w:rsidR="00FC0626" w:rsidRDefault="00926F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已经设计</w:t>
            </w:r>
            <w:bookmarkStart w:id="0" w:name="_GoBack"/>
            <w:bookmarkEnd w:id="0"/>
          </w:p>
        </w:tc>
      </w:tr>
      <w:tr w:rsidR="00FC0626">
        <w:trPr>
          <w:trHeight w:val="337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5404" w:type="dxa"/>
            <w:gridSpan w:val="3"/>
            <w:tcBorders>
              <w:bottom w:val="single" w:sz="4" w:space="0" w:color="000000"/>
            </w:tcBorders>
          </w:tcPr>
          <w:p w:rsidR="00FC0626" w:rsidRDefault="00B5216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汇流箱接地设计</w:t>
            </w:r>
          </w:p>
        </w:tc>
        <w:tc>
          <w:tcPr>
            <w:tcW w:w="4046" w:type="dxa"/>
            <w:gridSpan w:val="2"/>
          </w:tcPr>
          <w:p w:rsidR="00FC0626" w:rsidRDefault="00B521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就近</w:t>
            </w:r>
            <w:r w:rsidR="00186FFF">
              <w:rPr>
                <w:rFonts w:ascii="宋体" w:hAnsi="宋体" w:hint="eastAsia"/>
                <w:szCs w:val="21"/>
              </w:rPr>
              <w:t>接到支架上</w:t>
            </w:r>
          </w:p>
        </w:tc>
      </w:tr>
      <w:tr w:rsidR="00FC0626">
        <w:trPr>
          <w:trHeight w:val="401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5404" w:type="dxa"/>
            <w:gridSpan w:val="3"/>
            <w:tcBorders>
              <w:bottom w:val="single" w:sz="4" w:space="0" w:color="000000"/>
            </w:tcBorders>
          </w:tcPr>
          <w:p w:rsidR="00FC0626" w:rsidRDefault="00186FF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原塘中电缆需穿PVC管经过塘埂</w:t>
            </w:r>
            <w:r w:rsidR="009D1F14">
              <w:rPr>
                <w:rFonts w:ascii="宋体" w:hAnsi="宋体" w:hint="eastAsia"/>
                <w:szCs w:val="21"/>
              </w:rPr>
              <w:t>后再回到塘中</w:t>
            </w:r>
          </w:p>
        </w:tc>
        <w:tc>
          <w:tcPr>
            <w:tcW w:w="4046" w:type="dxa"/>
            <w:gridSpan w:val="2"/>
          </w:tcPr>
          <w:p w:rsidR="00FC0626" w:rsidRPr="009D1F14" w:rsidRDefault="009D1F1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用半硬质PVC管在塘中做</w:t>
            </w:r>
            <w:r w:rsidR="00A7655F"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>U字形</w:t>
            </w:r>
            <w:r w:rsidR="00A7655F">
              <w:rPr>
                <w:rFonts w:ascii="宋体" w:hAnsi="宋体" w:hint="eastAsia"/>
                <w:szCs w:val="21"/>
              </w:rPr>
              <w:t>跨接</w:t>
            </w:r>
          </w:p>
        </w:tc>
      </w:tr>
      <w:tr w:rsidR="00FC0626">
        <w:trPr>
          <w:trHeight w:val="417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404" w:type="dxa"/>
            <w:gridSpan w:val="3"/>
            <w:tcBorders>
              <w:bottom w:val="single" w:sz="4" w:space="0" w:color="000000"/>
            </w:tcBorders>
          </w:tcPr>
          <w:p w:rsidR="00FC0626" w:rsidRDefault="00A765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部分汇流箱离塘埂距离较远，用PVC管直接跨接和合理</w:t>
            </w:r>
          </w:p>
        </w:tc>
        <w:tc>
          <w:tcPr>
            <w:tcW w:w="4046" w:type="dxa"/>
            <w:gridSpan w:val="2"/>
          </w:tcPr>
          <w:p w:rsidR="00FC0626" w:rsidRPr="00A7655F" w:rsidRDefault="00A765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改用桥架</w:t>
            </w:r>
          </w:p>
        </w:tc>
      </w:tr>
      <w:tr w:rsidR="00FC0626">
        <w:trPr>
          <w:trHeight w:val="287"/>
        </w:trPr>
        <w:tc>
          <w:tcPr>
            <w:tcW w:w="864" w:type="dxa"/>
          </w:tcPr>
          <w:p w:rsidR="00FC0626" w:rsidRDefault="00926F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5404" w:type="dxa"/>
            <w:gridSpan w:val="3"/>
          </w:tcPr>
          <w:p w:rsidR="00FC0626" w:rsidRDefault="00A765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逆变器、箱变周围是否需单独做接地网</w:t>
            </w:r>
          </w:p>
        </w:tc>
        <w:tc>
          <w:tcPr>
            <w:tcW w:w="4046" w:type="dxa"/>
            <w:gridSpan w:val="2"/>
          </w:tcPr>
          <w:p w:rsidR="00FC0626" w:rsidRPr="00A7655F" w:rsidRDefault="00A765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不需要，将设备接地连至主接地网即可</w:t>
            </w:r>
          </w:p>
        </w:tc>
      </w:tr>
      <w:tr w:rsidR="00A7655F">
        <w:trPr>
          <w:trHeight w:val="287"/>
        </w:trPr>
        <w:tc>
          <w:tcPr>
            <w:tcW w:w="864" w:type="dxa"/>
          </w:tcPr>
          <w:p w:rsidR="00A7655F" w:rsidRDefault="00A7655F" w:rsidP="00A765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4" w:type="dxa"/>
            <w:gridSpan w:val="3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2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7655F">
        <w:trPr>
          <w:trHeight w:val="287"/>
        </w:trPr>
        <w:tc>
          <w:tcPr>
            <w:tcW w:w="864" w:type="dxa"/>
          </w:tcPr>
          <w:p w:rsidR="00A7655F" w:rsidRDefault="00A7655F" w:rsidP="00A765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4" w:type="dxa"/>
            <w:gridSpan w:val="3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2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7655F">
        <w:trPr>
          <w:trHeight w:val="287"/>
        </w:trPr>
        <w:tc>
          <w:tcPr>
            <w:tcW w:w="864" w:type="dxa"/>
          </w:tcPr>
          <w:p w:rsidR="00A7655F" w:rsidRDefault="00A7655F" w:rsidP="00A765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4" w:type="dxa"/>
            <w:gridSpan w:val="3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2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7655F">
        <w:trPr>
          <w:trHeight w:val="287"/>
        </w:trPr>
        <w:tc>
          <w:tcPr>
            <w:tcW w:w="864" w:type="dxa"/>
          </w:tcPr>
          <w:p w:rsidR="00A7655F" w:rsidRDefault="00A7655F" w:rsidP="00A765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4" w:type="dxa"/>
            <w:gridSpan w:val="3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2"/>
          </w:tcPr>
          <w:p w:rsidR="00A7655F" w:rsidRDefault="00A7655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0626">
        <w:trPr>
          <w:trHeight w:val="3027"/>
        </w:trPr>
        <w:tc>
          <w:tcPr>
            <w:tcW w:w="2530" w:type="dxa"/>
            <w:gridSpan w:val="2"/>
          </w:tcPr>
          <w:p w:rsidR="00FC0626" w:rsidRDefault="00926F1D">
            <w:pPr>
              <w:jc w:val="left"/>
            </w:pPr>
            <w:r>
              <w:rPr>
                <w:rFonts w:hint="eastAsia"/>
              </w:rPr>
              <w:t>施工单位（盖章）：</w:t>
            </w: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926F1D">
            <w:pPr>
              <w:jc w:val="left"/>
            </w:pPr>
            <w:r>
              <w:rPr>
                <w:rFonts w:hint="eastAsia"/>
              </w:rPr>
              <w:t>参加人员（签字）：</w:t>
            </w:r>
            <w:r>
              <w:rPr>
                <w:rFonts w:hint="eastAsia"/>
              </w:rPr>
              <w:t xml:space="preserve"> </w:t>
            </w: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926F1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38" w:type="dxa"/>
          </w:tcPr>
          <w:p w:rsidR="00FC0626" w:rsidRDefault="00926F1D">
            <w:pPr>
              <w:widowControl/>
              <w:jc w:val="left"/>
            </w:pPr>
            <w:r>
              <w:rPr>
                <w:rFonts w:hint="eastAsia"/>
              </w:rPr>
              <w:t>监理单位（盖章）：</w:t>
            </w:r>
          </w:p>
          <w:p w:rsidR="00FC0626" w:rsidRDefault="00FC0626">
            <w:pPr>
              <w:widowControl/>
              <w:jc w:val="left"/>
            </w:pPr>
          </w:p>
          <w:p w:rsidR="00FC0626" w:rsidRDefault="00FC0626">
            <w:pPr>
              <w:widowControl/>
              <w:jc w:val="left"/>
            </w:pPr>
          </w:p>
          <w:p w:rsidR="00FC0626" w:rsidRDefault="00926F1D">
            <w:pPr>
              <w:jc w:val="left"/>
            </w:pPr>
            <w:r>
              <w:rPr>
                <w:rFonts w:hint="eastAsia"/>
              </w:rPr>
              <w:t>参加人员（签字）</w:t>
            </w: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926F1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0" w:type="dxa"/>
            <w:gridSpan w:val="2"/>
          </w:tcPr>
          <w:p w:rsidR="00FC0626" w:rsidRDefault="00926F1D">
            <w:pPr>
              <w:widowControl/>
              <w:jc w:val="left"/>
            </w:pPr>
            <w:r>
              <w:rPr>
                <w:rFonts w:hint="eastAsia"/>
              </w:rPr>
              <w:t>设计单位（盖章）：</w:t>
            </w:r>
          </w:p>
          <w:p w:rsidR="00FC0626" w:rsidRDefault="00FC0626">
            <w:pPr>
              <w:widowControl/>
              <w:jc w:val="left"/>
            </w:pPr>
          </w:p>
          <w:p w:rsidR="00FC0626" w:rsidRDefault="00FC0626">
            <w:pPr>
              <w:widowControl/>
              <w:jc w:val="left"/>
            </w:pPr>
          </w:p>
          <w:p w:rsidR="00FC0626" w:rsidRDefault="00926F1D">
            <w:pPr>
              <w:jc w:val="left"/>
            </w:pPr>
            <w:r>
              <w:rPr>
                <w:rFonts w:hint="eastAsia"/>
              </w:rPr>
              <w:t>参加人员（签字）：</w:t>
            </w:r>
          </w:p>
          <w:p w:rsidR="00FC0626" w:rsidRDefault="00FC0626">
            <w:pPr>
              <w:ind w:firstLineChars="400" w:firstLine="840"/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926F1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696" w:type="dxa"/>
          </w:tcPr>
          <w:p w:rsidR="00FC0626" w:rsidRDefault="00926F1D">
            <w:pPr>
              <w:widowControl/>
              <w:ind w:rightChars="-405" w:right="-850"/>
              <w:jc w:val="left"/>
            </w:pPr>
            <w:r>
              <w:rPr>
                <w:rFonts w:hint="eastAsia"/>
              </w:rPr>
              <w:t>建设单位（盖章）：</w:t>
            </w:r>
          </w:p>
          <w:p w:rsidR="00FC0626" w:rsidRDefault="00FC0626">
            <w:pPr>
              <w:widowControl/>
              <w:jc w:val="left"/>
            </w:pPr>
          </w:p>
          <w:p w:rsidR="00FC0626" w:rsidRDefault="00FC0626">
            <w:pPr>
              <w:widowControl/>
              <w:jc w:val="left"/>
            </w:pPr>
          </w:p>
          <w:p w:rsidR="00FC0626" w:rsidRDefault="00926F1D">
            <w:pPr>
              <w:jc w:val="left"/>
            </w:pPr>
            <w:r>
              <w:rPr>
                <w:rFonts w:hint="eastAsia"/>
              </w:rPr>
              <w:t>参加人员（签字）：</w:t>
            </w: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FC0626">
            <w:pPr>
              <w:jc w:val="left"/>
            </w:pPr>
          </w:p>
          <w:p w:rsidR="00FC0626" w:rsidRDefault="00926F1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C0626" w:rsidRDefault="00FC0626">
      <w:pPr>
        <w:ind w:right="1035"/>
        <w:jc w:val="right"/>
        <w:rPr>
          <w:rFonts w:ascii="宋体" w:hAnsi="宋体"/>
          <w:sz w:val="24"/>
          <w:szCs w:val="24"/>
        </w:rPr>
      </w:pPr>
    </w:p>
    <w:sectPr w:rsidR="00FC0626" w:rsidSect="00FC0626"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5C" w:rsidRDefault="002C3F5C" w:rsidP="00DF0F73">
      <w:r>
        <w:separator/>
      </w:r>
    </w:p>
  </w:endnote>
  <w:endnote w:type="continuationSeparator" w:id="1">
    <w:p w:rsidR="002C3F5C" w:rsidRDefault="002C3F5C" w:rsidP="00DF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5C" w:rsidRDefault="002C3F5C" w:rsidP="00DF0F73">
      <w:r>
        <w:separator/>
      </w:r>
    </w:p>
  </w:footnote>
  <w:footnote w:type="continuationSeparator" w:id="1">
    <w:p w:rsidR="002C3F5C" w:rsidRDefault="002C3F5C" w:rsidP="00DF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6327"/>
    <w:rsid w:val="00014973"/>
    <w:rsid w:val="00017DCA"/>
    <w:rsid w:val="00035DB7"/>
    <w:rsid w:val="000577FB"/>
    <w:rsid w:val="00070AF0"/>
    <w:rsid w:val="00080B52"/>
    <w:rsid w:val="00093235"/>
    <w:rsid w:val="000D3D7A"/>
    <w:rsid w:val="00103CCC"/>
    <w:rsid w:val="001105D4"/>
    <w:rsid w:val="00175A47"/>
    <w:rsid w:val="00186FFF"/>
    <w:rsid w:val="001A2697"/>
    <w:rsid w:val="001A571A"/>
    <w:rsid w:val="001F0EC1"/>
    <w:rsid w:val="001F46C8"/>
    <w:rsid w:val="00206D8A"/>
    <w:rsid w:val="002C3F5C"/>
    <w:rsid w:val="00382C26"/>
    <w:rsid w:val="003A47E6"/>
    <w:rsid w:val="003B2E75"/>
    <w:rsid w:val="003D3C9B"/>
    <w:rsid w:val="003E2C5F"/>
    <w:rsid w:val="003F6E80"/>
    <w:rsid w:val="004B1442"/>
    <w:rsid w:val="00501999"/>
    <w:rsid w:val="00524D4D"/>
    <w:rsid w:val="005424E8"/>
    <w:rsid w:val="00554C59"/>
    <w:rsid w:val="006B779F"/>
    <w:rsid w:val="006C74E3"/>
    <w:rsid w:val="00705E2D"/>
    <w:rsid w:val="00711EA7"/>
    <w:rsid w:val="0072135D"/>
    <w:rsid w:val="00773A80"/>
    <w:rsid w:val="007755C1"/>
    <w:rsid w:val="008654C6"/>
    <w:rsid w:val="008E7B66"/>
    <w:rsid w:val="008F6365"/>
    <w:rsid w:val="00926F1D"/>
    <w:rsid w:val="00930A58"/>
    <w:rsid w:val="00982971"/>
    <w:rsid w:val="009A03A6"/>
    <w:rsid w:val="009A6C05"/>
    <w:rsid w:val="009D1F14"/>
    <w:rsid w:val="00A14C80"/>
    <w:rsid w:val="00A277AF"/>
    <w:rsid w:val="00A41781"/>
    <w:rsid w:val="00A7655F"/>
    <w:rsid w:val="00AA1521"/>
    <w:rsid w:val="00AC10F9"/>
    <w:rsid w:val="00AC25BE"/>
    <w:rsid w:val="00AC732A"/>
    <w:rsid w:val="00AD0740"/>
    <w:rsid w:val="00B02EE6"/>
    <w:rsid w:val="00B52166"/>
    <w:rsid w:val="00B96327"/>
    <w:rsid w:val="00BD0ADB"/>
    <w:rsid w:val="00C023BF"/>
    <w:rsid w:val="00C04DE9"/>
    <w:rsid w:val="00C15723"/>
    <w:rsid w:val="00C35E44"/>
    <w:rsid w:val="00C61B48"/>
    <w:rsid w:val="00C6713D"/>
    <w:rsid w:val="00C86968"/>
    <w:rsid w:val="00CC04A8"/>
    <w:rsid w:val="00CD05C9"/>
    <w:rsid w:val="00D042F1"/>
    <w:rsid w:val="00D53ED3"/>
    <w:rsid w:val="00D671BF"/>
    <w:rsid w:val="00DB2999"/>
    <w:rsid w:val="00DD28FD"/>
    <w:rsid w:val="00DF0F73"/>
    <w:rsid w:val="00E422A5"/>
    <w:rsid w:val="00E8342D"/>
    <w:rsid w:val="00E9675D"/>
    <w:rsid w:val="00EC2037"/>
    <w:rsid w:val="00F23D44"/>
    <w:rsid w:val="00F30583"/>
    <w:rsid w:val="00F36587"/>
    <w:rsid w:val="00F4722D"/>
    <w:rsid w:val="00F60B81"/>
    <w:rsid w:val="00FC0626"/>
    <w:rsid w:val="257A77C2"/>
    <w:rsid w:val="46957BD9"/>
    <w:rsid w:val="476E3776"/>
    <w:rsid w:val="4BFC21E3"/>
    <w:rsid w:val="592D0F28"/>
    <w:rsid w:val="5E253D03"/>
    <w:rsid w:val="5E843D1D"/>
    <w:rsid w:val="5EF27BD4"/>
    <w:rsid w:val="657A3BCB"/>
    <w:rsid w:val="6EFC1F7F"/>
    <w:rsid w:val="7DA5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6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C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C06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C06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设计图纸会审记录（一）</dc:title>
  <dc:creator>微软用户</dc:creator>
  <cp:lastModifiedBy>User</cp:lastModifiedBy>
  <cp:revision>4</cp:revision>
  <cp:lastPrinted>2015-03-11T06:28:00Z</cp:lastPrinted>
  <dcterms:created xsi:type="dcterms:W3CDTF">2015-09-16T07:21:00Z</dcterms:created>
  <dcterms:modified xsi:type="dcterms:W3CDTF">2015-09-16T07:44:00Z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