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</w:rPr>
      </w:pPr>
      <w:r>
        <w:rPr>
          <w:rFonts w:hint="eastAsia"/>
          <w:spacing w:val="30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</w:t>
      </w:r>
      <w:r>
        <w:rPr>
          <w:rFonts w:hint="eastAsia" w:ascii="宋体" w:eastAsia="宋体" w:cs="宋体"/>
          <w:lang w:val="en-US" w:eastAsia="zh-CN"/>
        </w:rPr>
        <w:t>04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2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料场组件卸货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2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通威太阳能TH385CM5-72S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人施工，操作员一名，验货员一名，操作工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，安全员一名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辆，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车</w:t>
            </w:r>
            <w:r>
              <w:rPr>
                <w:rFonts w:hint="eastAsia" w:ascii="宋体" w:hAnsi="宋体"/>
                <w:sz w:val="24"/>
                <w:szCs w:val="24"/>
              </w:rPr>
              <w:t>一台。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2931160</wp:posOffset>
                  </wp:positionH>
                  <wp:positionV relativeFrom="paragraph">
                    <wp:posOffset>231140</wp:posOffset>
                  </wp:positionV>
                  <wp:extent cx="2866390" cy="2150110"/>
                  <wp:effectExtent l="0" t="0" r="13970" b="13970"/>
                  <wp:wrapNone/>
                  <wp:docPr id="5" name="图片 5" descr="4410913e2f0e1303ab996ec4b7fd2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10913e2f0e1303ab996ec4b7fd22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215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227330</wp:posOffset>
                  </wp:positionV>
                  <wp:extent cx="2842895" cy="2132330"/>
                  <wp:effectExtent l="0" t="0" r="6985" b="1270"/>
                  <wp:wrapNone/>
                  <wp:docPr id="4" name="图片 4" descr="6a5db1921d6c52130ca8c3e8a7ea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a5db1921d6c52130ca8c3e8a7ea3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6、现场卸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default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时间：2019年12月04日上午14:42                                       时间：2019年12月04日上午13:16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地点：光伏区料场                                                       地点：光伏区料场 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钦州康熙岭渔光一体光伏电站（三期）</w:t>
            </w:r>
          </w:p>
          <w:p>
            <w:pPr>
              <w:snapToGrid w:val="0"/>
              <w:spacing w:before="60" w:after="60"/>
              <w:ind w:firstLine="914" w:firstLineChars="7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eastAsia="zh-CN"/>
              </w:rPr>
              <w:t>光伏发电项目</w:t>
            </w: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t xml:space="preserve">工作内容：光伏区料场组件卸货                                           工作内容：光伏区料场组件卸货 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4、材料型号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TH385CM5-72S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:无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2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四川宝能电力设计有限公司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  <w:bookmarkStart w:id="0" w:name="_GoBack"/>
      <w:bookmarkEnd w:id="0"/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D765DA"/>
    <w:rsid w:val="05730782"/>
    <w:rsid w:val="06652BB2"/>
    <w:rsid w:val="1195547F"/>
    <w:rsid w:val="1782130C"/>
    <w:rsid w:val="17917750"/>
    <w:rsid w:val="1A9D7B5C"/>
    <w:rsid w:val="1AA62C0E"/>
    <w:rsid w:val="1D734D89"/>
    <w:rsid w:val="1F264AB2"/>
    <w:rsid w:val="2054682E"/>
    <w:rsid w:val="22CC4581"/>
    <w:rsid w:val="273F5386"/>
    <w:rsid w:val="30D70B19"/>
    <w:rsid w:val="3BD846C7"/>
    <w:rsid w:val="41815783"/>
    <w:rsid w:val="41D75619"/>
    <w:rsid w:val="42E05264"/>
    <w:rsid w:val="42F37C7B"/>
    <w:rsid w:val="4496771B"/>
    <w:rsid w:val="4A4B50CC"/>
    <w:rsid w:val="51C22337"/>
    <w:rsid w:val="52FB22A4"/>
    <w:rsid w:val="58013BB5"/>
    <w:rsid w:val="62601F5F"/>
    <w:rsid w:val="66FF395B"/>
    <w:rsid w:val="6DA56F10"/>
    <w:rsid w:val="6E1C26CA"/>
    <w:rsid w:val="71CD36FF"/>
    <w:rsid w:val="76E356FB"/>
    <w:rsid w:val="7A5A5020"/>
    <w:rsid w:val="7B8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5</TotalTime>
  <ScaleCrop>false</ScaleCrop>
  <LinksUpToDate>false</LinksUpToDate>
  <CharactersWithSpaces>568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Administrator</cp:lastModifiedBy>
  <cp:lastPrinted>2016-12-05T04:28:00Z</cp:lastPrinted>
  <dcterms:modified xsi:type="dcterms:W3CDTF">2019-12-11T02:21:04Z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