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</w:rPr>
      </w:pPr>
      <w:bookmarkStart w:id="0" w:name="_GoBack"/>
      <w:r>
        <w:rPr>
          <w:rFonts w:hint="eastAsia" w:ascii="黑体" w:eastAsia="黑体"/>
          <w:b/>
          <w:sz w:val="32"/>
        </w:rPr>
        <w:t>旁站监理记录表登记台帐</w:t>
      </w:r>
    </w:p>
    <w:bookmarkEnd w:id="0"/>
    <w:p>
      <w:pPr>
        <w:rPr>
          <w:rFonts w:hint="eastAsia" w:ascii="宋体" w:hAnsi="宋体"/>
          <w:szCs w:val="21"/>
        </w:rPr>
      </w:pPr>
    </w:p>
    <w:p>
      <w:pPr>
        <w:rPr>
          <w:rFonts w:ascii="黑体" w:eastAsia="黑体"/>
          <w:b/>
        </w:rPr>
      </w:pPr>
      <w:r>
        <w:rPr>
          <w:rFonts w:hint="eastAsia" w:ascii="黑体" w:eastAsia="黑体"/>
          <w:b/>
        </w:rPr>
        <w:t>工程名称：</w:t>
      </w:r>
      <w:r>
        <w:rPr>
          <w:rFonts w:ascii="黑体" w:eastAsia="黑体"/>
          <w:b/>
        </w:rPr>
        <w:t xml:space="preserve">                         </w:t>
      </w:r>
      <w:r>
        <w:rPr>
          <w:rFonts w:hint="eastAsia" w:ascii="黑体" w:eastAsia="黑体"/>
          <w:b/>
        </w:rPr>
        <w:t>施工单位：</w:t>
      </w:r>
      <w:r>
        <w:rPr>
          <w:rFonts w:ascii="黑体" w:eastAsia="黑体"/>
          <w:b/>
        </w:rPr>
        <w:t xml:space="preserve">                                             </w:t>
      </w:r>
      <w:r>
        <w:rPr>
          <w:rFonts w:hint="eastAsia" w:ascii="黑体" w:eastAsia="黑体"/>
          <w:b/>
        </w:rPr>
        <w:t xml:space="preserve">                第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</w:t>
      </w:r>
      <w:r>
        <w:rPr>
          <w:rFonts w:hint="eastAsia" w:ascii="黑体" w:eastAsia="黑体"/>
          <w:b/>
        </w:rPr>
        <w:t>共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    </w:t>
      </w:r>
    </w:p>
    <w:tbl>
      <w:tblPr>
        <w:tblStyle w:val="3"/>
        <w:tblW w:w="148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00"/>
        <w:gridCol w:w="3545"/>
        <w:gridCol w:w="1337"/>
        <w:gridCol w:w="1865"/>
        <w:gridCol w:w="1845"/>
        <w:gridCol w:w="1777"/>
        <w:gridCol w:w="1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旁站监理记录表编号</w:t>
            </w:r>
          </w:p>
        </w:tc>
        <w:tc>
          <w:tcPr>
            <w:tcW w:w="354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ascii="黑体" w:eastAsia="黑体"/>
                <w:b/>
              </w:rPr>
              <w:t>旁站监理的部位或工序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旁站日期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旁站开始时间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旁站结束时间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旁站人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（签名）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96E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2016-06-29T02:35:17Z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