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257"/>
        <w:gridCol w:w="2793"/>
        <w:gridCol w:w="4053"/>
        <w:gridCol w:w="1456"/>
        <w:gridCol w:w="1158"/>
        <w:gridCol w:w="27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工程质量验收台帐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工程名称：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类别: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报验单编号</w:t>
            </w:r>
          </w:p>
        </w:tc>
        <w:tc>
          <w:tcPr>
            <w:tcW w:w="2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95" w:hanging="95" w:hangingChars="43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验收部位</w:t>
            </w:r>
          </w:p>
        </w:tc>
        <w:tc>
          <w:tcPr>
            <w:tcW w:w="4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分部、分项、检验批工程名称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验收时间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验收结论</w:t>
            </w:r>
          </w:p>
        </w:tc>
        <w:tc>
          <w:tcPr>
            <w:tcW w:w="2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</w:tblPrEx>
        <w:trPr>
          <w:trHeight w:val="57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4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检验批、隐蔽工程验收台帐</w:t>
      </w:r>
    </w:p>
    <w:p>
      <w:pPr>
        <w:jc w:val="center"/>
        <w:rPr>
          <w:rFonts w:hint="eastAsia"/>
          <w:b/>
          <w:sz w:val="28"/>
        </w:rPr>
      </w:pPr>
      <w:r>
        <w:rPr>
          <w:rFonts w:hint="eastAsia" w:ascii="宋体"/>
          <w:b/>
          <w:bCs/>
          <w:sz w:val="24"/>
        </w:rPr>
        <w:t>工程名称：                                                        施工单位：                            第  页</w:t>
      </w:r>
    </w:p>
    <w:tbl>
      <w:tblPr>
        <w:tblStyle w:val="3"/>
        <w:tblW w:w="14146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730"/>
        <w:gridCol w:w="2940"/>
        <w:gridCol w:w="1533"/>
        <w:gridCol w:w="1533"/>
        <w:gridCol w:w="1449"/>
        <w:gridCol w:w="1798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   项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检验批、隐蔽工程名称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验评结果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验评时间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监理签认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报验单编号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分部分项工程验收台帐</w:t>
      </w:r>
    </w:p>
    <w:p>
      <w:pPr>
        <w:ind w:right="-598" w:rightChars="-285"/>
        <w:jc w:val="center"/>
        <w:rPr>
          <w:rFonts w:hint="eastAsia"/>
          <w:b/>
          <w:sz w:val="28"/>
        </w:rPr>
      </w:pPr>
      <w:r>
        <w:rPr>
          <w:rFonts w:hint="eastAsia" w:ascii="宋体"/>
          <w:b/>
          <w:bCs/>
          <w:sz w:val="24"/>
        </w:rPr>
        <w:t>工程名称：                                                          施工单位：                            第  页</w:t>
      </w:r>
    </w:p>
    <w:tbl>
      <w:tblPr>
        <w:tblStyle w:val="3"/>
        <w:tblW w:w="14146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730"/>
        <w:gridCol w:w="2940"/>
        <w:gridCol w:w="1533"/>
        <w:gridCol w:w="1533"/>
        <w:gridCol w:w="1449"/>
        <w:gridCol w:w="1798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   部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分项工程名称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验评结果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验评时间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监理签认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报验单编号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</w:t>
      </w:r>
      <w:bookmarkStart w:id="0" w:name="_GoBack"/>
      <w:bookmarkEnd w:id="0"/>
      <w:r>
        <w:rPr>
          <w:rFonts w:hint="eastAsia"/>
          <w:b/>
          <w:sz w:val="28"/>
        </w:rPr>
        <w:t xml:space="preserve">                                       单位工程验收台帐</w:t>
      </w:r>
    </w:p>
    <w:p>
      <w:pPr>
        <w:ind w:right="-598" w:rightChars="-285"/>
        <w:jc w:val="center"/>
        <w:rPr>
          <w:rFonts w:hint="eastAsia"/>
          <w:b/>
          <w:sz w:val="28"/>
        </w:rPr>
      </w:pPr>
      <w:r>
        <w:rPr>
          <w:rFonts w:hint="eastAsia" w:ascii="宋体"/>
          <w:b/>
          <w:bCs/>
          <w:sz w:val="24"/>
        </w:rPr>
        <w:t>工程名称：                                                             施工单位：                            第  页</w:t>
      </w:r>
    </w:p>
    <w:tbl>
      <w:tblPr>
        <w:tblStyle w:val="3"/>
        <w:tblW w:w="14146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0"/>
        <w:gridCol w:w="5040"/>
        <w:gridCol w:w="1533"/>
        <w:gridCol w:w="1533"/>
        <w:gridCol w:w="1449"/>
        <w:gridCol w:w="1798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类别  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验评结果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验评时间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监理签认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报验单编号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分部工程名称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结构功能性检测项目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411C9"/>
    <w:rsid w:val="7F5A0E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2016-06-29T06:09:41Z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